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6293" w14:textId="596DEE93" w:rsidR="006C1C77" w:rsidRDefault="006C1C77" w:rsidP="006C1C77">
      <w:pPr>
        <w:jc w:val="center"/>
        <w:rPr>
          <w:lang w:val="en-GB"/>
        </w:rPr>
      </w:pPr>
      <w:r>
        <w:rPr>
          <w:noProof/>
          <w:lang w:val="en-GB"/>
        </w:rPr>
        <w:drawing>
          <wp:inline distT="0" distB="0" distL="0" distR="0" wp14:anchorId="0F93AEDF" wp14:editId="17169C11">
            <wp:extent cx="914400" cy="914400"/>
            <wp:effectExtent l="0" t="0" r="0" b="0"/>
            <wp:docPr id="1257770311" name="Image 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Police, cercle,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9DA78C4" w14:textId="77777777" w:rsidR="006C1C77" w:rsidRDefault="006C1C77" w:rsidP="006C1C77">
      <w:pPr>
        <w:spacing w:after="0"/>
        <w:jc w:val="center"/>
        <w:rPr>
          <w:b/>
          <w:bCs/>
          <w:color w:val="595959" w:themeColor="text1" w:themeTint="A6"/>
          <w:sz w:val="24"/>
          <w:szCs w:val="24"/>
          <w:lang w:val="en-GB"/>
        </w:rPr>
      </w:pPr>
      <w:r>
        <w:rPr>
          <w:b/>
          <w:bCs/>
          <w:color w:val="595959" w:themeColor="text1" w:themeTint="A6"/>
          <w:sz w:val="24"/>
          <w:szCs w:val="24"/>
          <w:lang w:val="en-GB"/>
        </w:rPr>
        <w:t xml:space="preserve">FMS </w:t>
      </w:r>
    </w:p>
    <w:p w14:paraId="7D57EF76" w14:textId="2DBE22B9" w:rsidR="006C1C77" w:rsidRDefault="00C65AB2" w:rsidP="006C1C77">
      <w:pPr>
        <w:spacing w:after="0"/>
        <w:jc w:val="center"/>
        <w:rPr>
          <w:b/>
          <w:bCs/>
          <w:color w:val="595959" w:themeColor="text1" w:themeTint="A6"/>
          <w:sz w:val="24"/>
          <w:szCs w:val="24"/>
          <w:lang w:val="en-GB"/>
        </w:rPr>
      </w:pPr>
      <w:r w:rsidRPr="00C65AB2">
        <w:rPr>
          <w:b/>
          <w:bCs/>
          <w:color w:val="595959" w:themeColor="text1" w:themeTint="A6"/>
          <w:sz w:val="24"/>
          <w:szCs w:val="24"/>
          <w:lang w:val="en-GB"/>
        </w:rPr>
        <w:t>Passages through Francophone Cities</w:t>
      </w:r>
    </w:p>
    <w:p w14:paraId="366D516C" w14:textId="77777777" w:rsidR="006C1C77" w:rsidRDefault="006C1C77" w:rsidP="00F96A55">
      <w:pPr>
        <w:spacing w:after="0"/>
        <w:rPr>
          <w:color w:val="595959" w:themeColor="text1" w:themeTint="A6"/>
          <w:sz w:val="24"/>
          <w:szCs w:val="24"/>
          <w:lang w:val="en-GB"/>
        </w:rPr>
      </w:pPr>
    </w:p>
    <w:p w14:paraId="5A3220C7" w14:textId="77777777" w:rsidR="00F96A55" w:rsidRPr="00F96A55" w:rsidRDefault="00F96A55" w:rsidP="00F96A55">
      <w:pPr>
        <w:spacing w:after="0"/>
        <w:rPr>
          <w:b/>
          <w:bCs/>
          <w:color w:val="595959" w:themeColor="text1" w:themeTint="A6"/>
          <w:sz w:val="24"/>
          <w:szCs w:val="24"/>
          <w:lang w:val="en-GB"/>
        </w:rPr>
      </w:pPr>
      <w:r w:rsidRPr="00F96A55">
        <w:rPr>
          <w:b/>
          <w:bCs/>
          <w:color w:val="595959" w:themeColor="text1" w:themeTint="A6"/>
          <w:sz w:val="24"/>
          <w:szCs w:val="24"/>
          <w:lang w:val="en-GB"/>
        </w:rPr>
        <w:t>Language of instruction: French</w:t>
      </w:r>
    </w:p>
    <w:p w14:paraId="030CBAE8" w14:textId="77777777" w:rsidR="00F96A55" w:rsidRPr="00F96A55" w:rsidRDefault="00F96A55" w:rsidP="00F96A55">
      <w:pPr>
        <w:spacing w:after="0"/>
        <w:rPr>
          <w:b/>
          <w:bCs/>
          <w:color w:val="595959" w:themeColor="text1" w:themeTint="A6"/>
          <w:sz w:val="24"/>
          <w:szCs w:val="24"/>
          <w:lang w:val="en-GB"/>
        </w:rPr>
      </w:pPr>
      <w:r w:rsidRPr="00F96A55">
        <w:rPr>
          <w:b/>
          <w:bCs/>
          <w:color w:val="595959" w:themeColor="text1" w:themeTint="A6"/>
          <w:sz w:val="24"/>
          <w:szCs w:val="24"/>
          <w:lang w:val="en-GB"/>
        </w:rPr>
        <w:t xml:space="preserve">Number of hours: 36 hours (12 hours per host city) + Contact hours </w:t>
      </w:r>
    </w:p>
    <w:p w14:paraId="3D5D9F90" w14:textId="064B05F9" w:rsidR="00F96A55" w:rsidRPr="00C65AB2" w:rsidRDefault="00F96A55" w:rsidP="00F96A55">
      <w:pPr>
        <w:spacing w:after="0"/>
        <w:rPr>
          <w:b/>
          <w:bCs/>
          <w:color w:val="595959" w:themeColor="text1" w:themeTint="A6"/>
          <w:sz w:val="24"/>
          <w:szCs w:val="24"/>
          <w:lang w:val="en-US"/>
        </w:rPr>
      </w:pPr>
      <w:r w:rsidRPr="00C65AB2">
        <w:rPr>
          <w:b/>
          <w:bCs/>
          <w:color w:val="595959" w:themeColor="text1" w:themeTint="A6"/>
          <w:sz w:val="24"/>
          <w:szCs w:val="24"/>
          <w:lang w:val="en-US"/>
        </w:rPr>
        <w:t xml:space="preserve">Term: </w:t>
      </w:r>
      <w:r w:rsidR="00CA7FF7" w:rsidRPr="00C65AB2">
        <w:rPr>
          <w:b/>
          <w:bCs/>
          <w:color w:val="595959" w:themeColor="text1" w:themeTint="A6"/>
          <w:sz w:val="24"/>
          <w:szCs w:val="24"/>
          <w:lang w:val="en-US"/>
        </w:rPr>
        <w:t>Spring Semester / Fall Semester</w:t>
      </w:r>
    </w:p>
    <w:p w14:paraId="0A3F9637" w14:textId="106B3CD8" w:rsidR="00E741D0" w:rsidRPr="00E741D0" w:rsidRDefault="00E741D0" w:rsidP="00F96A55">
      <w:pPr>
        <w:spacing w:after="0"/>
        <w:rPr>
          <w:b/>
          <w:bCs/>
          <w:color w:val="595959" w:themeColor="text1" w:themeTint="A6"/>
          <w:sz w:val="24"/>
          <w:szCs w:val="24"/>
          <w:lang w:val="en-GB"/>
        </w:rPr>
      </w:pPr>
      <w:r w:rsidRPr="00F96A55">
        <w:rPr>
          <w:b/>
          <w:bCs/>
          <w:color w:val="595959" w:themeColor="text1" w:themeTint="A6"/>
          <w:sz w:val="24"/>
          <w:szCs w:val="24"/>
          <w:lang w:val="en-GB"/>
        </w:rPr>
        <w:t>US semester credits: 4.0</w:t>
      </w:r>
    </w:p>
    <w:p w14:paraId="7160351D" w14:textId="77777777" w:rsidR="002B1A83" w:rsidRPr="00C65AB2" w:rsidRDefault="002B1A83" w:rsidP="00F96A55">
      <w:pPr>
        <w:spacing w:after="0"/>
        <w:rPr>
          <w:b/>
          <w:bCs/>
          <w:color w:val="595959" w:themeColor="text1" w:themeTint="A6"/>
          <w:sz w:val="24"/>
          <w:szCs w:val="24"/>
          <w:lang w:val="en-US"/>
        </w:rPr>
      </w:pPr>
    </w:p>
    <w:p w14:paraId="54F8753E" w14:textId="77777777" w:rsidR="002B1A83" w:rsidRPr="002B1A83" w:rsidRDefault="002B1A83" w:rsidP="002B1A83">
      <w:pPr>
        <w:spacing w:after="0"/>
        <w:rPr>
          <w:b/>
          <w:bCs/>
          <w:color w:val="595959" w:themeColor="text1" w:themeTint="A6"/>
          <w:sz w:val="24"/>
          <w:szCs w:val="24"/>
        </w:rPr>
      </w:pPr>
      <w:proofErr w:type="spellStart"/>
      <w:proofErr w:type="gramStart"/>
      <w:r w:rsidRPr="002B1A83">
        <w:rPr>
          <w:b/>
          <w:bCs/>
          <w:color w:val="595959" w:themeColor="text1" w:themeTint="A6"/>
          <w:sz w:val="24"/>
          <w:szCs w:val="24"/>
        </w:rPr>
        <w:t>Instructors</w:t>
      </w:r>
      <w:proofErr w:type="spellEnd"/>
      <w:r w:rsidRPr="002B1A83">
        <w:rPr>
          <w:b/>
          <w:bCs/>
          <w:color w:val="595959" w:themeColor="text1" w:themeTint="A6"/>
          <w:sz w:val="24"/>
          <w:szCs w:val="24"/>
        </w:rPr>
        <w:t>:</w:t>
      </w:r>
      <w:proofErr w:type="gramEnd"/>
      <w:r w:rsidRPr="002B1A83">
        <w:rPr>
          <w:b/>
          <w:bCs/>
          <w:color w:val="595959" w:themeColor="text1" w:themeTint="A6"/>
          <w:sz w:val="24"/>
          <w:szCs w:val="24"/>
        </w:rPr>
        <w:t xml:space="preserve"> </w:t>
      </w:r>
    </w:p>
    <w:p w14:paraId="46AA2DC2" w14:textId="3DD0A032" w:rsidR="00C82FB7" w:rsidRDefault="002B1A83" w:rsidP="002B1A83">
      <w:pPr>
        <w:pStyle w:val="ListParagraph"/>
        <w:numPr>
          <w:ilvl w:val="0"/>
          <w:numId w:val="17"/>
        </w:numPr>
        <w:spacing w:after="0"/>
        <w:jc w:val="both"/>
        <w:rPr>
          <w:color w:val="595959" w:themeColor="text1" w:themeTint="A6"/>
          <w:sz w:val="24"/>
          <w:szCs w:val="24"/>
        </w:rPr>
      </w:pPr>
      <w:r w:rsidRPr="00C82FB7">
        <w:rPr>
          <w:color w:val="595959" w:themeColor="text1" w:themeTint="A6"/>
          <w:sz w:val="24"/>
          <w:szCs w:val="24"/>
        </w:rPr>
        <w:t xml:space="preserve">Paris - </w:t>
      </w:r>
      <w:r w:rsidR="00B86EB3" w:rsidRPr="00B86EB3">
        <w:rPr>
          <w:color w:val="595959" w:themeColor="text1" w:themeTint="A6"/>
          <w:sz w:val="24"/>
          <w:szCs w:val="24"/>
        </w:rPr>
        <w:t>Stefania CUBEDDU-PROUX</w:t>
      </w:r>
      <w:r w:rsidR="00B86EB3">
        <w:rPr>
          <w:color w:val="595959" w:themeColor="text1" w:themeTint="A6"/>
          <w:sz w:val="24"/>
          <w:szCs w:val="24"/>
        </w:rPr>
        <w:t>, U</w:t>
      </w:r>
      <w:r w:rsidR="00B86EB3" w:rsidRPr="00B86EB3">
        <w:rPr>
          <w:color w:val="595959" w:themeColor="text1" w:themeTint="A6"/>
          <w:sz w:val="24"/>
          <w:szCs w:val="24"/>
        </w:rPr>
        <w:t>niversité Paris Nanterre</w:t>
      </w:r>
    </w:p>
    <w:p w14:paraId="5AD3F53C" w14:textId="592BE4C9" w:rsidR="00C82FB7" w:rsidRDefault="002B1A83" w:rsidP="002B1A83">
      <w:pPr>
        <w:pStyle w:val="ListParagraph"/>
        <w:numPr>
          <w:ilvl w:val="0"/>
          <w:numId w:val="17"/>
        </w:numPr>
        <w:spacing w:after="0"/>
        <w:jc w:val="both"/>
        <w:rPr>
          <w:color w:val="595959" w:themeColor="text1" w:themeTint="A6"/>
          <w:sz w:val="24"/>
          <w:szCs w:val="24"/>
        </w:rPr>
      </w:pPr>
      <w:r w:rsidRPr="00C82FB7">
        <w:rPr>
          <w:color w:val="595959" w:themeColor="text1" w:themeTint="A6"/>
          <w:sz w:val="24"/>
          <w:szCs w:val="24"/>
        </w:rPr>
        <w:t xml:space="preserve">Rabat - </w:t>
      </w:r>
      <w:r w:rsidR="00B10E71" w:rsidRPr="00B10E71">
        <w:rPr>
          <w:color w:val="595959" w:themeColor="text1" w:themeTint="A6"/>
          <w:sz w:val="24"/>
          <w:szCs w:val="24"/>
        </w:rPr>
        <w:t>Hassan MOUSTIR</w:t>
      </w:r>
      <w:r w:rsidR="00B10E71">
        <w:rPr>
          <w:color w:val="595959" w:themeColor="text1" w:themeTint="A6"/>
          <w:sz w:val="24"/>
          <w:szCs w:val="24"/>
        </w:rPr>
        <w:t xml:space="preserve">, </w:t>
      </w:r>
      <w:r w:rsidR="00B10E71" w:rsidRPr="00B10E71">
        <w:rPr>
          <w:color w:val="595959" w:themeColor="text1" w:themeTint="A6"/>
          <w:sz w:val="24"/>
          <w:szCs w:val="24"/>
        </w:rPr>
        <w:t>Université de Rabat</w:t>
      </w:r>
    </w:p>
    <w:p w14:paraId="1EC28AA3" w14:textId="5377AA36" w:rsidR="00C65AB2" w:rsidRPr="00E76007" w:rsidRDefault="002B1A83" w:rsidP="00C65AB2">
      <w:pPr>
        <w:pStyle w:val="ListParagraph"/>
        <w:numPr>
          <w:ilvl w:val="0"/>
          <w:numId w:val="17"/>
        </w:numPr>
        <w:spacing w:after="0"/>
        <w:jc w:val="both"/>
        <w:rPr>
          <w:b/>
          <w:bCs/>
          <w:color w:val="595959" w:themeColor="text1" w:themeTint="A6"/>
          <w:sz w:val="24"/>
          <w:szCs w:val="24"/>
        </w:rPr>
      </w:pPr>
      <w:r w:rsidRPr="00E76007">
        <w:rPr>
          <w:color w:val="595959" w:themeColor="text1" w:themeTint="A6"/>
          <w:sz w:val="24"/>
          <w:szCs w:val="24"/>
        </w:rPr>
        <w:t xml:space="preserve">Dakar </w:t>
      </w:r>
      <w:r w:rsidR="00C65AB2" w:rsidRPr="00E76007">
        <w:rPr>
          <w:color w:val="595959" w:themeColor="text1" w:themeTint="A6"/>
          <w:sz w:val="24"/>
          <w:szCs w:val="24"/>
        </w:rPr>
        <w:t>–</w:t>
      </w:r>
      <w:r w:rsidRPr="00E76007">
        <w:rPr>
          <w:color w:val="595959" w:themeColor="text1" w:themeTint="A6"/>
          <w:sz w:val="24"/>
          <w:szCs w:val="24"/>
        </w:rPr>
        <w:t xml:space="preserve"> </w:t>
      </w:r>
      <w:r w:rsidR="00E76007" w:rsidRPr="00E76007">
        <w:rPr>
          <w:color w:val="595959" w:themeColor="text1" w:themeTint="A6"/>
          <w:sz w:val="24"/>
          <w:szCs w:val="24"/>
        </w:rPr>
        <w:t>Mamadou BA</w:t>
      </w:r>
      <w:r w:rsidR="00E76007">
        <w:rPr>
          <w:color w:val="595959" w:themeColor="text1" w:themeTint="A6"/>
          <w:sz w:val="24"/>
          <w:szCs w:val="24"/>
        </w:rPr>
        <w:t xml:space="preserve">, </w:t>
      </w:r>
      <w:r w:rsidR="00E76007" w:rsidRPr="00E76007">
        <w:rPr>
          <w:color w:val="595959" w:themeColor="text1" w:themeTint="A6"/>
          <w:sz w:val="24"/>
          <w:szCs w:val="24"/>
        </w:rPr>
        <w:t xml:space="preserve">Université Cheikh Anta Diop </w:t>
      </w:r>
    </w:p>
    <w:p w14:paraId="18911D46" w14:textId="77777777" w:rsidR="00C65AB2" w:rsidRPr="00E76007" w:rsidRDefault="00C65AB2" w:rsidP="00C65AB2">
      <w:pPr>
        <w:spacing w:after="0"/>
        <w:jc w:val="both"/>
        <w:rPr>
          <w:b/>
          <w:bCs/>
          <w:color w:val="595959" w:themeColor="text1" w:themeTint="A6"/>
          <w:sz w:val="24"/>
          <w:szCs w:val="24"/>
        </w:rPr>
      </w:pPr>
    </w:p>
    <w:p w14:paraId="6661A310" w14:textId="5E8B1428" w:rsidR="006C1C77" w:rsidRPr="00C65AB2" w:rsidRDefault="006C1C77" w:rsidP="00D15EA0">
      <w:pPr>
        <w:jc w:val="both"/>
        <w:rPr>
          <w:b/>
          <w:bCs/>
          <w:color w:val="595959" w:themeColor="text1" w:themeTint="A6"/>
          <w:sz w:val="24"/>
          <w:szCs w:val="24"/>
          <w:lang w:val="en-GB"/>
        </w:rPr>
      </w:pPr>
      <w:r w:rsidRPr="00C65AB2">
        <w:rPr>
          <w:b/>
          <w:bCs/>
          <w:color w:val="595959" w:themeColor="text1" w:themeTint="A6"/>
          <w:sz w:val="24"/>
          <w:szCs w:val="24"/>
          <w:lang w:val="en-GB"/>
        </w:rPr>
        <w:t xml:space="preserve">Course Description </w:t>
      </w:r>
    </w:p>
    <w:p w14:paraId="2C7A3405" w14:textId="66074B5C" w:rsidR="00D15EA0" w:rsidRPr="00D15EA0" w:rsidRDefault="00D15EA0" w:rsidP="00D15EA0">
      <w:pPr>
        <w:jc w:val="both"/>
        <w:rPr>
          <w:color w:val="595959" w:themeColor="text1" w:themeTint="A6"/>
          <w:sz w:val="24"/>
          <w:szCs w:val="24"/>
          <w:lang w:val="en-GB"/>
        </w:rPr>
      </w:pPr>
      <w:r w:rsidRPr="00D15EA0">
        <w:rPr>
          <w:color w:val="595959" w:themeColor="text1" w:themeTint="A6"/>
          <w:sz w:val="24"/>
          <w:szCs w:val="24"/>
          <w:lang w:val="en-GB"/>
        </w:rPr>
        <w:t xml:space="preserve">The aim of this course is to lay the foundations for a study of the city in literature through theoretical reflection and a corpus of French-language texts by authors of different origins. A particularly prolific theme, especially since the 19th century, when it became </w:t>
      </w:r>
      <w:r>
        <w:rPr>
          <w:color w:val="595959" w:themeColor="text1" w:themeTint="A6"/>
          <w:sz w:val="24"/>
          <w:szCs w:val="24"/>
          <w:lang w:val="en-GB"/>
        </w:rPr>
        <w:t>a</w:t>
      </w:r>
      <w:r w:rsidRPr="00D15EA0">
        <w:rPr>
          <w:color w:val="595959" w:themeColor="text1" w:themeTint="A6"/>
          <w:sz w:val="24"/>
          <w:szCs w:val="24"/>
          <w:lang w:val="en-GB"/>
        </w:rPr>
        <w:t xml:space="preserve"> protagonist, the city offers a promising subject for literary reflection. Described, represented, metamorphosed, veiled, exhibited, scorned - even when excluded from the narrative, whether the author wishes it or not - the city plays an essential role in the text</w:t>
      </w:r>
      <w:r>
        <w:rPr>
          <w:color w:val="595959" w:themeColor="text1" w:themeTint="A6"/>
          <w:sz w:val="24"/>
          <w:szCs w:val="24"/>
          <w:lang w:val="en-GB"/>
        </w:rPr>
        <w:t xml:space="preserve">. </w:t>
      </w:r>
      <w:r w:rsidRPr="00D15EA0">
        <w:rPr>
          <w:color w:val="595959" w:themeColor="text1" w:themeTint="A6"/>
          <w:sz w:val="24"/>
          <w:szCs w:val="24"/>
          <w:lang w:val="en-GB"/>
        </w:rPr>
        <w:t xml:space="preserve">Whether seen in its concrete reality, or as a metaphor for characters or themes, it fascinates readers sensitive to the charm of the urban microcosm. For there is a real attraction from the city to the reader, even when it is repulsive, </w:t>
      </w:r>
      <w:r w:rsidR="00885AC0" w:rsidRPr="00D15EA0">
        <w:rPr>
          <w:color w:val="595959" w:themeColor="text1" w:themeTint="A6"/>
          <w:sz w:val="24"/>
          <w:szCs w:val="24"/>
          <w:lang w:val="en-GB"/>
        </w:rPr>
        <w:t>vitiated,</w:t>
      </w:r>
      <w:r w:rsidRPr="00D15EA0">
        <w:rPr>
          <w:color w:val="595959" w:themeColor="text1" w:themeTint="A6"/>
          <w:sz w:val="24"/>
          <w:szCs w:val="24"/>
          <w:lang w:val="en-GB"/>
        </w:rPr>
        <w:t xml:space="preserve"> or dangerous. How do we get to know a city? How do the authors question and stage the city in their texts?</w:t>
      </w:r>
    </w:p>
    <w:p w14:paraId="79753A9D" w14:textId="672A68F9" w:rsidR="00C31B1F" w:rsidRDefault="00D15EA0" w:rsidP="00CC4EC6">
      <w:pPr>
        <w:spacing w:before="240" w:after="0"/>
        <w:jc w:val="both"/>
        <w:rPr>
          <w:color w:val="595959" w:themeColor="text1" w:themeTint="A6"/>
          <w:sz w:val="24"/>
          <w:szCs w:val="24"/>
          <w:lang w:val="en-GB"/>
        </w:rPr>
      </w:pPr>
      <w:r w:rsidRPr="00D15EA0">
        <w:rPr>
          <w:color w:val="595959" w:themeColor="text1" w:themeTint="A6"/>
          <w:sz w:val="24"/>
          <w:szCs w:val="24"/>
          <w:lang w:val="en-GB"/>
        </w:rPr>
        <w:t>The answers to these questions will enable us to define the city in literature, to understand the purpose and role it plays in the text, and to reflect on the poetics specific to urban space.</w:t>
      </w:r>
    </w:p>
    <w:p w14:paraId="10693A32" w14:textId="77777777" w:rsidR="00CC4EC6" w:rsidRPr="00CC4EC6" w:rsidRDefault="00CC4EC6" w:rsidP="00CC4EC6">
      <w:pPr>
        <w:spacing w:before="240" w:after="0"/>
        <w:jc w:val="both"/>
        <w:rPr>
          <w:color w:val="595959" w:themeColor="text1" w:themeTint="A6"/>
          <w:sz w:val="24"/>
          <w:szCs w:val="24"/>
          <w:lang w:val="en-GB"/>
        </w:rPr>
      </w:pPr>
      <w:r w:rsidRPr="00CC4EC6">
        <w:rPr>
          <w:color w:val="595959" w:themeColor="text1" w:themeTint="A6"/>
          <w:sz w:val="24"/>
          <w:szCs w:val="24"/>
          <w:lang w:val="en-GB"/>
        </w:rPr>
        <w:t xml:space="preserve">In this course, we'll be looking specifically at French-language literature in general, with a particular focus on Paris, </w:t>
      </w:r>
      <w:proofErr w:type="gramStart"/>
      <w:r w:rsidRPr="00CC4EC6">
        <w:rPr>
          <w:color w:val="595959" w:themeColor="text1" w:themeTint="A6"/>
          <w:sz w:val="24"/>
          <w:szCs w:val="24"/>
          <w:lang w:val="en-GB"/>
        </w:rPr>
        <w:t>Rabat</w:t>
      </w:r>
      <w:proofErr w:type="gramEnd"/>
      <w:r w:rsidRPr="00CC4EC6">
        <w:rPr>
          <w:color w:val="595959" w:themeColor="text1" w:themeTint="A6"/>
          <w:sz w:val="24"/>
          <w:szCs w:val="24"/>
          <w:lang w:val="en-GB"/>
        </w:rPr>
        <w:t xml:space="preserve"> and Dakar, and making comparisons with other cities in the French-speaking world. </w:t>
      </w:r>
    </w:p>
    <w:p w14:paraId="083DD64A" w14:textId="231C57F9" w:rsidR="00CC4EC6" w:rsidRDefault="00CC4EC6" w:rsidP="00CC4EC6">
      <w:pPr>
        <w:spacing w:after="0"/>
        <w:jc w:val="both"/>
        <w:rPr>
          <w:color w:val="595959" w:themeColor="text1" w:themeTint="A6"/>
          <w:sz w:val="24"/>
          <w:szCs w:val="24"/>
          <w:lang w:val="en-GB"/>
        </w:rPr>
      </w:pPr>
      <w:r w:rsidRPr="00CC4EC6">
        <w:rPr>
          <w:color w:val="595959" w:themeColor="text1" w:themeTint="A6"/>
          <w:sz w:val="24"/>
          <w:szCs w:val="24"/>
          <w:lang w:val="en-GB"/>
        </w:rPr>
        <w:t>For each course, a bibliography and a pdf booklet containing the extracts to be analysed in class are provided.</w:t>
      </w:r>
    </w:p>
    <w:p w14:paraId="1E35EDE3" w14:textId="77777777" w:rsidR="00D15EA0" w:rsidRDefault="00D15EA0" w:rsidP="00C31B1F">
      <w:pPr>
        <w:spacing w:after="0"/>
        <w:jc w:val="both"/>
        <w:rPr>
          <w:color w:val="595959" w:themeColor="text1" w:themeTint="A6"/>
          <w:sz w:val="24"/>
          <w:szCs w:val="24"/>
          <w:lang w:val="en-GB"/>
        </w:rPr>
      </w:pPr>
    </w:p>
    <w:p w14:paraId="315EACB5" w14:textId="506797AE" w:rsidR="006C1C77" w:rsidRPr="006C1C77" w:rsidRDefault="006C1C77" w:rsidP="00C31B1F">
      <w:pPr>
        <w:rPr>
          <w:b/>
          <w:bCs/>
          <w:color w:val="595959" w:themeColor="text1" w:themeTint="A6"/>
          <w:sz w:val="24"/>
          <w:szCs w:val="24"/>
          <w:lang w:val="en-GB"/>
        </w:rPr>
      </w:pPr>
      <w:r w:rsidRPr="006C1C77">
        <w:rPr>
          <w:b/>
          <w:bCs/>
          <w:color w:val="595959" w:themeColor="text1" w:themeTint="A6"/>
          <w:sz w:val="24"/>
          <w:szCs w:val="24"/>
          <w:lang w:val="en-GB"/>
        </w:rPr>
        <w:t xml:space="preserve">Learning Objectives </w:t>
      </w:r>
    </w:p>
    <w:p w14:paraId="7CA8A83A" w14:textId="77777777" w:rsidR="001B767E" w:rsidRDefault="001B767E" w:rsidP="001B767E">
      <w:pPr>
        <w:pStyle w:val="ListParagraph"/>
        <w:numPr>
          <w:ilvl w:val="0"/>
          <w:numId w:val="18"/>
        </w:numPr>
        <w:jc w:val="both"/>
        <w:rPr>
          <w:color w:val="595959" w:themeColor="text1" w:themeTint="A6"/>
          <w:sz w:val="24"/>
          <w:szCs w:val="24"/>
          <w:lang w:val="en-GB"/>
        </w:rPr>
      </w:pPr>
      <w:proofErr w:type="spellStart"/>
      <w:r w:rsidRPr="001B767E">
        <w:rPr>
          <w:color w:val="595959" w:themeColor="text1" w:themeTint="A6"/>
          <w:sz w:val="24"/>
          <w:szCs w:val="24"/>
          <w:lang w:val="en-GB"/>
        </w:rPr>
        <w:t>Analyze</w:t>
      </w:r>
      <w:proofErr w:type="spellEnd"/>
      <w:r w:rsidRPr="001B767E">
        <w:rPr>
          <w:color w:val="595959" w:themeColor="text1" w:themeTint="A6"/>
          <w:sz w:val="24"/>
          <w:szCs w:val="24"/>
          <w:lang w:val="en-GB"/>
        </w:rPr>
        <w:t xml:space="preserve"> the city in a literary </w:t>
      </w:r>
      <w:proofErr w:type="gramStart"/>
      <w:r w:rsidRPr="001B767E">
        <w:rPr>
          <w:color w:val="595959" w:themeColor="text1" w:themeTint="A6"/>
          <w:sz w:val="24"/>
          <w:szCs w:val="24"/>
          <w:lang w:val="en-GB"/>
        </w:rPr>
        <w:t>text</w:t>
      </w:r>
      <w:proofErr w:type="gramEnd"/>
    </w:p>
    <w:p w14:paraId="2EF1614B" w14:textId="77777777" w:rsidR="001B767E" w:rsidRDefault="001B767E" w:rsidP="001B767E">
      <w:pPr>
        <w:pStyle w:val="ListParagraph"/>
        <w:numPr>
          <w:ilvl w:val="0"/>
          <w:numId w:val="18"/>
        </w:numPr>
        <w:jc w:val="both"/>
        <w:rPr>
          <w:color w:val="595959" w:themeColor="text1" w:themeTint="A6"/>
          <w:sz w:val="24"/>
          <w:szCs w:val="24"/>
          <w:lang w:val="en-GB"/>
        </w:rPr>
      </w:pPr>
      <w:r w:rsidRPr="001B767E">
        <w:rPr>
          <w:color w:val="595959" w:themeColor="text1" w:themeTint="A6"/>
          <w:sz w:val="24"/>
          <w:szCs w:val="24"/>
          <w:lang w:val="en-GB"/>
        </w:rPr>
        <w:t xml:space="preserve">Understand what is implicit in the text, grasp its purpose and what is at </w:t>
      </w:r>
      <w:proofErr w:type="gramStart"/>
      <w:r w:rsidRPr="001B767E">
        <w:rPr>
          <w:color w:val="595959" w:themeColor="text1" w:themeTint="A6"/>
          <w:sz w:val="24"/>
          <w:szCs w:val="24"/>
          <w:lang w:val="en-GB"/>
        </w:rPr>
        <w:t>stake</w:t>
      </w:r>
      <w:proofErr w:type="gramEnd"/>
    </w:p>
    <w:p w14:paraId="13D9F86C" w14:textId="77777777" w:rsidR="001B767E" w:rsidRDefault="001B767E" w:rsidP="001B767E">
      <w:pPr>
        <w:pStyle w:val="ListParagraph"/>
        <w:numPr>
          <w:ilvl w:val="0"/>
          <w:numId w:val="18"/>
        </w:numPr>
        <w:jc w:val="both"/>
        <w:rPr>
          <w:color w:val="595959" w:themeColor="text1" w:themeTint="A6"/>
          <w:sz w:val="24"/>
          <w:szCs w:val="24"/>
          <w:lang w:val="en-GB"/>
        </w:rPr>
      </w:pPr>
      <w:r w:rsidRPr="001B767E">
        <w:rPr>
          <w:color w:val="595959" w:themeColor="text1" w:themeTint="A6"/>
          <w:sz w:val="24"/>
          <w:szCs w:val="24"/>
          <w:lang w:val="en-GB"/>
        </w:rPr>
        <w:t xml:space="preserve">Examine the style of the text and the way it presents the </w:t>
      </w:r>
      <w:proofErr w:type="gramStart"/>
      <w:r w:rsidRPr="001B767E">
        <w:rPr>
          <w:color w:val="595959" w:themeColor="text1" w:themeTint="A6"/>
          <w:sz w:val="24"/>
          <w:szCs w:val="24"/>
          <w:lang w:val="en-GB"/>
        </w:rPr>
        <w:t>city</w:t>
      </w:r>
      <w:proofErr w:type="gramEnd"/>
    </w:p>
    <w:p w14:paraId="7518F163" w14:textId="331A5274" w:rsidR="001B767E" w:rsidRPr="001B767E" w:rsidRDefault="001B767E" w:rsidP="001B767E">
      <w:pPr>
        <w:pStyle w:val="ListParagraph"/>
        <w:numPr>
          <w:ilvl w:val="0"/>
          <w:numId w:val="18"/>
        </w:numPr>
        <w:jc w:val="both"/>
        <w:rPr>
          <w:color w:val="595959" w:themeColor="text1" w:themeTint="A6"/>
          <w:sz w:val="24"/>
          <w:szCs w:val="24"/>
          <w:lang w:val="en-GB"/>
        </w:rPr>
      </w:pPr>
      <w:r w:rsidRPr="001B767E">
        <w:rPr>
          <w:color w:val="595959" w:themeColor="text1" w:themeTint="A6"/>
          <w:sz w:val="24"/>
          <w:szCs w:val="24"/>
          <w:lang w:val="en-GB"/>
        </w:rPr>
        <w:t xml:space="preserve">Study the city in French-language </w:t>
      </w:r>
      <w:proofErr w:type="gramStart"/>
      <w:r w:rsidRPr="001B767E">
        <w:rPr>
          <w:color w:val="595959" w:themeColor="text1" w:themeTint="A6"/>
          <w:sz w:val="24"/>
          <w:szCs w:val="24"/>
          <w:lang w:val="en-GB"/>
        </w:rPr>
        <w:t>literature</w:t>
      </w:r>
      <w:proofErr w:type="gramEnd"/>
    </w:p>
    <w:p w14:paraId="7CC3DDE0" w14:textId="2C1BF744" w:rsidR="001B767E" w:rsidRDefault="001B767E" w:rsidP="001B767E">
      <w:pPr>
        <w:jc w:val="both"/>
        <w:rPr>
          <w:b/>
          <w:bCs/>
          <w:color w:val="595959" w:themeColor="text1" w:themeTint="A6"/>
          <w:sz w:val="24"/>
          <w:szCs w:val="24"/>
          <w:lang w:val="en-GB"/>
        </w:rPr>
      </w:pPr>
      <w:r w:rsidRPr="001B767E">
        <w:rPr>
          <w:color w:val="595959" w:themeColor="text1" w:themeTint="A6"/>
          <w:sz w:val="24"/>
          <w:szCs w:val="24"/>
          <w:lang w:val="en-GB"/>
        </w:rPr>
        <w:lastRenderedPageBreak/>
        <w:t>What is the city in literature? What faces does it take on in the written text? How does the reader perceive it? What role does it play in literary texts?</w:t>
      </w:r>
    </w:p>
    <w:p w14:paraId="7A65805B" w14:textId="7660DB24" w:rsidR="006C1C77" w:rsidRPr="00E76007" w:rsidRDefault="006C1C77" w:rsidP="00E76007">
      <w:pPr>
        <w:jc w:val="both"/>
        <w:rPr>
          <w:color w:val="595959" w:themeColor="text1" w:themeTint="A6"/>
          <w:sz w:val="24"/>
          <w:szCs w:val="24"/>
          <w:lang w:val="en-GB"/>
        </w:rPr>
      </w:pPr>
      <w:r w:rsidRPr="00E76007">
        <w:rPr>
          <w:b/>
          <w:bCs/>
          <w:color w:val="595959" w:themeColor="text1" w:themeTint="A6"/>
          <w:sz w:val="24"/>
          <w:szCs w:val="24"/>
          <w:lang w:val="en-GB"/>
        </w:rPr>
        <w:t>Evaluation</w:t>
      </w:r>
    </w:p>
    <w:p w14:paraId="57ABEAEE" w14:textId="447B4E01" w:rsidR="00A041DF" w:rsidRPr="00A041DF" w:rsidRDefault="00A041DF" w:rsidP="00A041DF">
      <w:pPr>
        <w:spacing w:after="0"/>
        <w:rPr>
          <w:color w:val="595959" w:themeColor="text1" w:themeTint="A6"/>
          <w:sz w:val="24"/>
          <w:szCs w:val="24"/>
          <w:lang w:val="en-GB"/>
        </w:rPr>
      </w:pPr>
      <w:r w:rsidRPr="00A041DF">
        <w:rPr>
          <w:color w:val="595959" w:themeColor="text1" w:themeTint="A6"/>
          <w:sz w:val="24"/>
          <w:szCs w:val="24"/>
          <w:lang w:val="en-GB"/>
        </w:rPr>
        <w:t xml:space="preserve">It will be set up identically in each </w:t>
      </w:r>
      <w:r>
        <w:rPr>
          <w:color w:val="595959" w:themeColor="text1" w:themeTint="A6"/>
          <w:sz w:val="24"/>
          <w:szCs w:val="24"/>
          <w:lang w:val="en-GB"/>
        </w:rPr>
        <w:t>city:</w:t>
      </w:r>
    </w:p>
    <w:p w14:paraId="796089D2" w14:textId="77777777" w:rsidR="00A041DF" w:rsidRPr="00A041DF" w:rsidRDefault="00A041DF" w:rsidP="00A041DF">
      <w:pPr>
        <w:spacing w:after="0"/>
        <w:rPr>
          <w:color w:val="595959" w:themeColor="text1" w:themeTint="A6"/>
          <w:sz w:val="24"/>
          <w:szCs w:val="24"/>
          <w:lang w:val="en-GB"/>
        </w:rPr>
      </w:pPr>
      <w:r w:rsidRPr="00A041DF">
        <w:rPr>
          <w:color w:val="595959" w:themeColor="text1" w:themeTint="A6"/>
          <w:sz w:val="24"/>
          <w:szCs w:val="24"/>
          <w:lang w:val="en-GB"/>
        </w:rPr>
        <w:t>- Participation: 30% of the total</w:t>
      </w:r>
    </w:p>
    <w:p w14:paraId="07942392" w14:textId="77777777" w:rsidR="00A041DF" w:rsidRPr="00A041DF" w:rsidRDefault="00A041DF" w:rsidP="00A041DF">
      <w:pPr>
        <w:spacing w:after="0"/>
        <w:rPr>
          <w:color w:val="595959" w:themeColor="text1" w:themeTint="A6"/>
          <w:sz w:val="24"/>
          <w:szCs w:val="24"/>
          <w:lang w:val="en-GB"/>
        </w:rPr>
      </w:pPr>
      <w:r w:rsidRPr="00A041DF">
        <w:rPr>
          <w:color w:val="595959" w:themeColor="text1" w:themeTint="A6"/>
          <w:sz w:val="24"/>
          <w:szCs w:val="24"/>
          <w:lang w:val="en-GB"/>
        </w:rPr>
        <w:t>- Oral presentation: 30%</w:t>
      </w:r>
    </w:p>
    <w:p w14:paraId="59254944" w14:textId="77777777" w:rsidR="00A041DF" w:rsidRPr="00A041DF" w:rsidRDefault="00A041DF" w:rsidP="00A041DF">
      <w:pPr>
        <w:spacing w:after="0"/>
        <w:rPr>
          <w:color w:val="595959" w:themeColor="text1" w:themeTint="A6"/>
          <w:sz w:val="24"/>
          <w:szCs w:val="24"/>
          <w:lang w:val="en-GB"/>
        </w:rPr>
      </w:pPr>
      <w:r w:rsidRPr="00A041DF">
        <w:rPr>
          <w:color w:val="595959" w:themeColor="text1" w:themeTint="A6"/>
          <w:sz w:val="24"/>
          <w:szCs w:val="24"/>
          <w:lang w:val="en-GB"/>
        </w:rPr>
        <w:t>- Final written assignment or exam: 40%.</w:t>
      </w:r>
    </w:p>
    <w:p w14:paraId="4C2A8D1D" w14:textId="77777777" w:rsidR="008B2D46" w:rsidRDefault="008B2D46" w:rsidP="008B2D46">
      <w:pPr>
        <w:spacing w:after="0"/>
        <w:rPr>
          <w:color w:val="595959" w:themeColor="text1" w:themeTint="A6"/>
          <w:sz w:val="24"/>
          <w:szCs w:val="24"/>
          <w:lang w:val="en-GB"/>
        </w:rPr>
      </w:pPr>
    </w:p>
    <w:p w14:paraId="53B42E7C" w14:textId="37BD137D" w:rsidR="008B2D46" w:rsidRPr="008B2D46" w:rsidRDefault="008B2D46" w:rsidP="00D30215">
      <w:pPr>
        <w:spacing w:after="0"/>
        <w:jc w:val="both"/>
        <w:rPr>
          <w:color w:val="595959" w:themeColor="text1" w:themeTint="A6"/>
          <w:sz w:val="24"/>
          <w:szCs w:val="24"/>
          <w:lang w:val="en-GB"/>
        </w:rPr>
      </w:pPr>
      <w:r w:rsidRPr="008B2D46">
        <w:rPr>
          <w:color w:val="595959" w:themeColor="text1" w:themeTint="A6"/>
          <w:sz w:val="24"/>
          <w:szCs w:val="24"/>
          <w:u w:val="single"/>
          <w:lang w:val="en-GB"/>
        </w:rPr>
        <w:t xml:space="preserve">Class participation </w:t>
      </w:r>
      <w:r>
        <w:rPr>
          <w:color w:val="595959" w:themeColor="text1" w:themeTint="A6"/>
          <w:sz w:val="24"/>
          <w:szCs w:val="24"/>
          <w:u w:val="single"/>
          <w:lang w:val="en-GB"/>
        </w:rPr>
        <w:t>(</w:t>
      </w:r>
      <w:r w:rsidRPr="008B2D46">
        <w:rPr>
          <w:color w:val="595959" w:themeColor="text1" w:themeTint="A6"/>
          <w:sz w:val="24"/>
          <w:szCs w:val="24"/>
          <w:u w:val="single"/>
          <w:lang w:val="en-GB"/>
        </w:rPr>
        <w:t>30%</w:t>
      </w:r>
      <w:r>
        <w:rPr>
          <w:color w:val="595959" w:themeColor="text1" w:themeTint="A6"/>
          <w:sz w:val="24"/>
          <w:szCs w:val="24"/>
          <w:u w:val="single"/>
          <w:lang w:val="en-GB"/>
        </w:rPr>
        <w:t>)</w:t>
      </w:r>
      <w:r w:rsidRPr="008B2D46">
        <w:rPr>
          <w:color w:val="595959" w:themeColor="text1" w:themeTint="A6"/>
          <w:sz w:val="24"/>
          <w:szCs w:val="24"/>
          <w:lang w:val="en-GB"/>
        </w:rPr>
        <w:t xml:space="preserve">: </w:t>
      </w:r>
      <w:r>
        <w:rPr>
          <w:color w:val="595959" w:themeColor="text1" w:themeTint="A6"/>
          <w:sz w:val="24"/>
          <w:szCs w:val="24"/>
          <w:lang w:val="en-GB"/>
        </w:rPr>
        <w:t>A</w:t>
      </w:r>
      <w:r w:rsidRPr="008B2D46">
        <w:rPr>
          <w:color w:val="595959" w:themeColor="text1" w:themeTint="A6"/>
          <w:sz w:val="24"/>
          <w:szCs w:val="24"/>
          <w:lang w:val="en-GB"/>
        </w:rPr>
        <w:t>ttendance and oral participation during literary analysis and class discussion are essential, as is knowledge of the texts given to read and the ability to analyse them. Students must have read and analysed the texts on the program.</w:t>
      </w:r>
    </w:p>
    <w:p w14:paraId="42682470" w14:textId="77777777" w:rsidR="008B2D46" w:rsidRPr="008B2D46" w:rsidRDefault="008B2D46" w:rsidP="00D30215">
      <w:pPr>
        <w:spacing w:after="0"/>
        <w:jc w:val="both"/>
        <w:rPr>
          <w:color w:val="595959" w:themeColor="text1" w:themeTint="A6"/>
          <w:sz w:val="24"/>
          <w:szCs w:val="24"/>
          <w:lang w:val="en-GB"/>
        </w:rPr>
      </w:pPr>
    </w:p>
    <w:p w14:paraId="3B8B9EC3" w14:textId="00B1C022" w:rsidR="008B2D46" w:rsidRPr="008B2D46" w:rsidRDefault="008B2D46" w:rsidP="00D30215">
      <w:pPr>
        <w:spacing w:after="0"/>
        <w:jc w:val="both"/>
        <w:rPr>
          <w:color w:val="595959" w:themeColor="text1" w:themeTint="A6"/>
          <w:sz w:val="24"/>
          <w:szCs w:val="24"/>
          <w:lang w:val="en-GB"/>
        </w:rPr>
      </w:pPr>
      <w:r w:rsidRPr="008B2D46">
        <w:rPr>
          <w:color w:val="595959" w:themeColor="text1" w:themeTint="A6"/>
          <w:sz w:val="24"/>
          <w:szCs w:val="24"/>
          <w:u w:val="single"/>
          <w:lang w:val="en-GB"/>
        </w:rPr>
        <w:t>Oral production/presentation (30%)</w:t>
      </w:r>
      <w:r w:rsidRPr="008B2D46">
        <w:rPr>
          <w:color w:val="595959" w:themeColor="text1" w:themeTint="A6"/>
          <w:sz w:val="24"/>
          <w:szCs w:val="24"/>
          <w:lang w:val="en-GB"/>
        </w:rPr>
        <w:t xml:space="preserve">: </w:t>
      </w:r>
      <w:r>
        <w:rPr>
          <w:color w:val="595959" w:themeColor="text1" w:themeTint="A6"/>
          <w:sz w:val="24"/>
          <w:szCs w:val="24"/>
          <w:lang w:val="en-GB"/>
        </w:rPr>
        <w:t>S</w:t>
      </w:r>
      <w:r w:rsidRPr="008B2D46">
        <w:rPr>
          <w:color w:val="595959" w:themeColor="text1" w:themeTint="A6"/>
          <w:sz w:val="24"/>
          <w:szCs w:val="24"/>
          <w:lang w:val="en-GB"/>
        </w:rPr>
        <w:t xml:space="preserve">tudents must give a presentation using a PPT. This involves presenting to the class a personal analysis of an extract chosen from among those proposed in the corpus studied, or of another extract proposed by the student in agreement with the teacher. The student presents the author and the work to the class (brief introduction), sets out the problem (the question to be answered during the presentation), analyses the extract, and gives </w:t>
      </w:r>
      <w:r w:rsidR="00DD79B8">
        <w:rPr>
          <w:color w:val="595959" w:themeColor="text1" w:themeTint="A6"/>
          <w:sz w:val="24"/>
          <w:szCs w:val="24"/>
          <w:lang w:val="en-GB"/>
        </w:rPr>
        <w:t xml:space="preserve">their </w:t>
      </w:r>
      <w:r w:rsidR="00DD79B8" w:rsidRPr="008B2D46">
        <w:rPr>
          <w:color w:val="595959" w:themeColor="text1" w:themeTint="A6"/>
          <w:sz w:val="24"/>
          <w:szCs w:val="24"/>
          <w:lang w:val="en-GB"/>
        </w:rPr>
        <w:t>conclusions</w:t>
      </w:r>
      <w:r w:rsidRPr="008B2D46">
        <w:rPr>
          <w:color w:val="595959" w:themeColor="text1" w:themeTint="A6"/>
          <w:sz w:val="24"/>
          <w:szCs w:val="24"/>
          <w:lang w:val="en-GB"/>
        </w:rPr>
        <w:t>.</w:t>
      </w:r>
      <w:r w:rsidR="00DD79B8">
        <w:rPr>
          <w:color w:val="595959" w:themeColor="text1" w:themeTint="A6"/>
          <w:sz w:val="24"/>
          <w:szCs w:val="24"/>
          <w:lang w:val="en-GB"/>
        </w:rPr>
        <w:t xml:space="preserve"> </w:t>
      </w:r>
      <w:r w:rsidRPr="008B2D46">
        <w:rPr>
          <w:color w:val="595959" w:themeColor="text1" w:themeTint="A6"/>
          <w:sz w:val="24"/>
          <w:szCs w:val="24"/>
          <w:lang w:val="en-GB"/>
        </w:rPr>
        <w:t>Length of presentation: 12/15 minutes max. + 5/10 minutes for questions/interaction with the class.</w:t>
      </w:r>
    </w:p>
    <w:p w14:paraId="2D8A3087" w14:textId="77777777" w:rsidR="008B2D46" w:rsidRDefault="008B2D46" w:rsidP="00D30215">
      <w:pPr>
        <w:spacing w:after="0"/>
        <w:jc w:val="both"/>
        <w:rPr>
          <w:color w:val="595959" w:themeColor="text1" w:themeTint="A6"/>
          <w:sz w:val="24"/>
          <w:szCs w:val="24"/>
          <w:lang w:val="en-GB"/>
        </w:rPr>
      </w:pPr>
    </w:p>
    <w:p w14:paraId="4BE140F8" w14:textId="7CF67445" w:rsidR="006C1C77" w:rsidRDefault="008B2D46" w:rsidP="00D30215">
      <w:pPr>
        <w:spacing w:after="0"/>
        <w:jc w:val="both"/>
        <w:rPr>
          <w:color w:val="595959" w:themeColor="text1" w:themeTint="A6"/>
          <w:sz w:val="24"/>
          <w:szCs w:val="24"/>
          <w:lang w:val="en-GB"/>
        </w:rPr>
      </w:pPr>
      <w:r w:rsidRPr="008B2D46">
        <w:rPr>
          <w:color w:val="595959" w:themeColor="text1" w:themeTint="A6"/>
          <w:sz w:val="24"/>
          <w:szCs w:val="24"/>
          <w:u w:val="single"/>
          <w:lang w:val="en-GB"/>
        </w:rPr>
        <w:t>In Dakar: Essay-style written assignment (40%)</w:t>
      </w:r>
      <w:r w:rsidRPr="00DD79B8">
        <w:rPr>
          <w:color w:val="595959" w:themeColor="text1" w:themeTint="A6"/>
          <w:sz w:val="24"/>
          <w:szCs w:val="24"/>
          <w:lang w:val="en-GB"/>
        </w:rPr>
        <w:t>:</w:t>
      </w:r>
      <w:r w:rsidRPr="008B2D46">
        <w:rPr>
          <w:color w:val="595959" w:themeColor="text1" w:themeTint="A6"/>
          <w:sz w:val="24"/>
          <w:szCs w:val="24"/>
          <w:lang w:val="en-GB"/>
        </w:rPr>
        <w:t xml:space="preserve"> </w:t>
      </w:r>
      <w:r w:rsidR="00DD79B8">
        <w:rPr>
          <w:color w:val="595959" w:themeColor="text1" w:themeTint="A6"/>
          <w:sz w:val="24"/>
          <w:szCs w:val="24"/>
          <w:lang w:val="en-GB"/>
        </w:rPr>
        <w:t>S</w:t>
      </w:r>
      <w:r w:rsidRPr="008B2D46">
        <w:rPr>
          <w:color w:val="595959" w:themeColor="text1" w:themeTint="A6"/>
          <w:sz w:val="24"/>
          <w:szCs w:val="24"/>
          <w:lang w:val="en-GB"/>
        </w:rPr>
        <w:t xml:space="preserve">tudents must respond to an open-ended question posed by one of the works studied in each course (three works in all). The grade for this assignment will be agreed </w:t>
      </w:r>
      <w:r w:rsidR="00DD79B8">
        <w:rPr>
          <w:color w:val="595959" w:themeColor="text1" w:themeTint="A6"/>
          <w:sz w:val="24"/>
          <w:szCs w:val="24"/>
          <w:lang w:val="en-GB"/>
        </w:rPr>
        <w:t xml:space="preserve">upon </w:t>
      </w:r>
      <w:r w:rsidRPr="008B2D46">
        <w:rPr>
          <w:color w:val="595959" w:themeColor="text1" w:themeTint="A6"/>
          <w:sz w:val="24"/>
          <w:szCs w:val="24"/>
          <w:lang w:val="en-GB"/>
        </w:rPr>
        <w:t>by the 3 teachers. It will be the average of the three marks awarded by each teacher.</w:t>
      </w:r>
    </w:p>
    <w:p w14:paraId="06906991" w14:textId="77777777" w:rsidR="006C1C77" w:rsidRDefault="006C1C77" w:rsidP="006C1C77">
      <w:pPr>
        <w:spacing w:after="0"/>
        <w:rPr>
          <w:color w:val="595959" w:themeColor="text1" w:themeTint="A6"/>
          <w:sz w:val="24"/>
          <w:szCs w:val="24"/>
          <w:lang w:val="en-GB"/>
        </w:rPr>
      </w:pPr>
    </w:p>
    <w:p w14:paraId="2CD6279A" w14:textId="77777777" w:rsidR="006C1C77" w:rsidRPr="006C1C77" w:rsidRDefault="006C1C77" w:rsidP="006C1C77">
      <w:pPr>
        <w:spacing w:after="0"/>
        <w:rPr>
          <w:color w:val="595959" w:themeColor="text1" w:themeTint="A6"/>
          <w:sz w:val="24"/>
          <w:szCs w:val="24"/>
          <w:lang w:val="en-GB"/>
        </w:rPr>
      </w:pPr>
    </w:p>
    <w:p w14:paraId="26FDBD1F" w14:textId="77777777" w:rsidR="006C1C77" w:rsidRDefault="006C1C77" w:rsidP="006C1C77">
      <w:pPr>
        <w:shd w:val="clear" w:color="auto" w:fill="C82600"/>
        <w:spacing w:after="0"/>
        <w:rPr>
          <w:b/>
          <w:bCs/>
          <w:color w:val="FFFFFF" w:themeColor="background1"/>
          <w:sz w:val="24"/>
          <w:szCs w:val="24"/>
          <w:lang w:val="en-GB"/>
        </w:rPr>
      </w:pPr>
      <w:r>
        <w:rPr>
          <w:b/>
          <w:bCs/>
          <w:color w:val="FFFFFF" w:themeColor="background1"/>
          <w:sz w:val="24"/>
          <w:szCs w:val="24"/>
          <w:lang w:val="en-GB"/>
        </w:rPr>
        <w:t xml:space="preserve">Section 1 of 3 – FRANCE </w:t>
      </w:r>
    </w:p>
    <w:p w14:paraId="36FF4EAB" w14:textId="77777777" w:rsidR="004D288F" w:rsidRPr="004D288F" w:rsidRDefault="004D288F" w:rsidP="00EB2C8D">
      <w:pPr>
        <w:spacing w:after="0"/>
        <w:jc w:val="both"/>
        <w:rPr>
          <w:b/>
          <w:bCs/>
          <w:color w:val="595959" w:themeColor="text1" w:themeTint="A6"/>
          <w:sz w:val="24"/>
          <w:szCs w:val="24"/>
          <w:lang w:val="en-US"/>
        </w:rPr>
      </w:pPr>
    </w:p>
    <w:p w14:paraId="7109F7EF" w14:textId="05594FE6" w:rsidR="006A1E75" w:rsidRPr="006A1E75" w:rsidRDefault="006A1E75" w:rsidP="006A1E75">
      <w:pPr>
        <w:spacing w:after="0"/>
        <w:jc w:val="both"/>
        <w:rPr>
          <w:color w:val="595959" w:themeColor="text1" w:themeTint="A6"/>
          <w:sz w:val="24"/>
          <w:szCs w:val="24"/>
          <w:lang w:val="en-US"/>
        </w:rPr>
      </w:pPr>
      <w:r w:rsidRPr="006A1E75">
        <w:rPr>
          <w:color w:val="595959" w:themeColor="text1" w:themeTint="A6"/>
          <w:sz w:val="24"/>
          <w:szCs w:val="24"/>
          <w:lang w:val="en-US"/>
        </w:rPr>
        <w:t>After a general introduction to the city in literature, we</w:t>
      </w:r>
      <w:r>
        <w:rPr>
          <w:color w:val="595959" w:themeColor="text1" w:themeTint="A6"/>
          <w:sz w:val="24"/>
          <w:szCs w:val="24"/>
          <w:lang w:val="en-US"/>
        </w:rPr>
        <w:t xml:space="preserve"> wi</w:t>
      </w:r>
      <w:r w:rsidRPr="006A1E75">
        <w:rPr>
          <w:color w:val="595959" w:themeColor="text1" w:themeTint="A6"/>
          <w:sz w:val="24"/>
          <w:szCs w:val="24"/>
          <w:lang w:val="en-US"/>
        </w:rPr>
        <w:t xml:space="preserve">ll focus on the city of Paris, as studied through the texts of Montesquieu, Balzac, Bernard </w:t>
      </w:r>
      <w:proofErr w:type="spellStart"/>
      <w:r w:rsidRPr="006A1E75">
        <w:rPr>
          <w:color w:val="595959" w:themeColor="text1" w:themeTint="A6"/>
          <w:sz w:val="24"/>
          <w:szCs w:val="24"/>
          <w:lang w:val="en-US"/>
        </w:rPr>
        <w:t>Dadié</w:t>
      </w:r>
      <w:proofErr w:type="spellEnd"/>
      <w:r w:rsidRPr="006A1E75">
        <w:rPr>
          <w:color w:val="595959" w:themeColor="text1" w:themeTint="A6"/>
          <w:sz w:val="24"/>
          <w:szCs w:val="24"/>
          <w:lang w:val="en-US"/>
        </w:rPr>
        <w:t xml:space="preserve">, Gabrielle Roy, Jacques Poulin, Assia Djebar, Cheik Hamidou Kane, Khadi </w:t>
      </w:r>
      <w:proofErr w:type="spellStart"/>
      <w:proofErr w:type="gramStart"/>
      <w:r w:rsidRPr="006A1E75">
        <w:rPr>
          <w:color w:val="595959" w:themeColor="text1" w:themeTint="A6"/>
          <w:sz w:val="24"/>
          <w:szCs w:val="24"/>
          <w:lang w:val="en-US"/>
        </w:rPr>
        <w:t>Hane</w:t>
      </w:r>
      <w:proofErr w:type="spellEnd"/>
      <w:proofErr w:type="gramEnd"/>
      <w:r w:rsidRPr="006A1E75">
        <w:rPr>
          <w:color w:val="595959" w:themeColor="text1" w:themeTint="A6"/>
          <w:sz w:val="24"/>
          <w:szCs w:val="24"/>
          <w:lang w:val="en-US"/>
        </w:rPr>
        <w:t xml:space="preserve"> and others. The notions of "description" and "genre" (the intimate novel, the autobiographical narrative, the detective story, etc.) will be discussed, and literature will be brought into dialogue with history and art, </w:t>
      </w:r>
      <w:proofErr w:type="gramStart"/>
      <w:r w:rsidRPr="006A1E75">
        <w:rPr>
          <w:color w:val="595959" w:themeColor="text1" w:themeTint="A6"/>
          <w:sz w:val="24"/>
          <w:szCs w:val="24"/>
          <w:lang w:val="en-US"/>
        </w:rPr>
        <w:t>in order to</w:t>
      </w:r>
      <w:proofErr w:type="gramEnd"/>
      <w:r w:rsidRPr="006A1E75">
        <w:rPr>
          <w:color w:val="595959" w:themeColor="text1" w:themeTint="A6"/>
          <w:sz w:val="24"/>
          <w:szCs w:val="24"/>
          <w:lang w:val="en-US"/>
        </w:rPr>
        <w:t xml:space="preserve"> demonstrate the complexity of the subject and question the notion of Francophone literature(s). Through their multiple facets, cities change, depending on the character (the author?) who observes them, depending on the point of view from which they are observed, and carry within them a veritable poetics. Doesn't each author ultimately give us his or her own city to read?</w:t>
      </w:r>
    </w:p>
    <w:p w14:paraId="37A001B1" w14:textId="061F8F50" w:rsidR="00C56BB9" w:rsidRDefault="004F78D0" w:rsidP="006A1E75">
      <w:pPr>
        <w:spacing w:after="0"/>
        <w:jc w:val="both"/>
        <w:rPr>
          <w:color w:val="595959" w:themeColor="text1" w:themeTint="A6"/>
          <w:sz w:val="24"/>
          <w:szCs w:val="24"/>
          <w:lang w:val="en-US"/>
        </w:rPr>
      </w:pPr>
      <w:r>
        <w:rPr>
          <w:color w:val="595959" w:themeColor="text1" w:themeTint="A6"/>
          <w:sz w:val="24"/>
          <w:szCs w:val="24"/>
          <w:lang w:val="en-US"/>
        </w:rPr>
        <w:t>Preparation</w:t>
      </w:r>
      <w:r w:rsidR="006A1E75" w:rsidRPr="006A1E75">
        <w:rPr>
          <w:color w:val="595959" w:themeColor="text1" w:themeTint="A6"/>
          <w:sz w:val="24"/>
          <w:szCs w:val="24"/>
          <w:lang w:val="en-US"/>
        </w:rPr>
        <w:t xml:space="preserve"> before each class: conduct research to be able to introduce the author and the work studied; know how to situate them in a precise period. Students must also be able to characterize the genre of the work and the author's style.</w:t>
      </w:r>
    </w:p>
    <w:p w14:paraId="3B21CC68" w14:textId="77777777" w:rsidR="004208A6" w:rsidRPr="004208A6" w:rsidRDefault="004208A6" w:rsidP="004208A6">
      <w:pPr>
        <w:spacing w:after="0"/>
        <w:jc w:val="both"/>
        <w:rPr>
          <w:color w:val="595959" w:themeColor="text1" w:themeTint="A6"/>
          <w:sz w:val="24"/>
          <w:szCs w:val="24"/>
          <w:lang w:val="en-US"/>
        </w:rPr>
      </w:pPr>
      <w:r w:rsidRPr="004208A6">
        <w:rPr>
          <w:color w:val="595959" w:themeColor="text1" w:themeTint="A6"/>
          <w:sz w:val="24"/>
          <w:szCs w:val="24"/>
          <w:lang w:val="en-US"/>
        </w:rPr>
        <w:t>The student must prepare for the session by independently analyzing the proposed extracts, without losing sight of our theme: "the city in literature".</w:t>
      </w:r>
    </w:p>
    <w:p w14:paraId="1AAB8DB9" w14:textId="77777777" w:rsidR="004208A6" w:rsidRPr="004208A6" w:rsidRDefault="004208A6" w:rsidP="004208A6">
      <w:pPr>
        <w:spacing w:after="0"/>
        <w:jc w:val="both"/>
        <w:rPr>
          <w:color w:val="595959" w:themeColor="text1" w:themeTint="A6"/>
          <w:sz w:val="24"/>
          <w:szCs w:val="24"/>
          <w:lang w:val="en-US"/>
        </w:rPr>
      </w:pPr>
      <w:r w:rsidRPr="004208A6">
        <w:rPr>
          <w:color w:val="595959" w:themeColor="text1" w:themeTint="A6"/>
          <w:sz w:val="24"/>
          <w:szCs w:val="24"/>
          <w:lang w:val="en-US"/>
        </w:rPr>
        <w:lastRenderedPageBreak/>
        <w:t>Throughout their stay, students should also compare their own Paris with the city described in the texts they read. To do this, they are invited, wherever possible, to explore the neighborhoods described in the works they have studied.</w:t>
      </w:r>
    </w:p>
    <w:p w14:paraId="4268A0D0" w14:textId="25D75BF7" w:rsidR="004208A6" w:rsidRPr="004208A6" w:rsidRDefault="00017925" w:rsidP="004208A6">
      <w:pPr>
        <w:spacing w:after="0"/>
        <w:jc w:val="both"/>
        <w:rPr>
          <w:color w:val="595959" w:themeColor="text1" w:themeTint="A6"/>
          <w:sz w:val="24"/>
          <w:szCs w:val="24"/>
          <w:lang w:val="en-US"/>
        </w:rPr>
      </w:pPr>
      <w:r>
        <w:rPr>
          <w:color w:val="595959" w:themeColor="text1" w:themeTint="A6"/>
          <w:sz w:val="24"/>
          <w:szCs w:val="24"/>
          <w:lang w:val="en-US"/>
        </w:rPr>
        <w:t>Preparation work</w:t>
      </w:r>
      <w:r w:rsidR="004208A6" w:rsidRPr="004208A6">
        <w:rPr>
          <w:color w:val="595959" w:themeColor="text1" w:themeTint="A6"/>
          <w:sz w:val="24"/>
          <w:szCs w:val="24"/>
          <w:lang w:val="en-US"/>
        </w:rPr>
        <w:t>, after each session: at the end of each session, students work together to write up a synthesis of the notions and ideas seen in class, based on their notes in a shared document. Supervised by the teacher, this document will be a useful support for revision.</w:t>
      </w:r>
    </w:p>
    <w:p w14:paraId="327A7DC4" w14:textId="42EE24A7" w:rsidR="004208A6" w:rsidRDefault="004208A6" w:rsidP="004208A6">
      <w:pPr>
        <w:spacing w:after="0"/>
        <w:jc w:val="both"/>
        <w:rPr>
          <w:color w:val="595959" w:themeColor="text1" w:themeTint="A6"/>
          <w:sz w:val="24"/>
          <w:szCs w:val="24"/>
          <w:lang w:val="en-US"/>
        </w:rPr>
      </w:pPr>
      <w:r w:rsidRPr="004208A6">
        <w:rPr>
          <w:color w:val="595959" w:themeColor="text1" w:themeTint="A6"/>
          <w:sz w:val="24"/>
          <w:szCs w:val="24"/>
          <w:lang w:val="en-US"/>
        </w:rPr>
        <w:t>We will be analyzing significant extracts from the chosen works (see attached pdf document). However, students are encouraged to read the works in full.</w:t>
      </w:r>
    </w:p>
    <w:p w14:paraId="1E971BB9" w14:textId="77777777" w:rsidR="00260FCA" w:rsidRDefault="00260FCA" w:rsidP="004208A6">
      <w:pPr>
        <w:spacing w:after="0"/>
        <w:jc w:val="both"/>
        <w:rPr>
          <w:color w:val="595959" w:themeColor="text1" w:themeTint="A6"/>
          <w:sz w:val="24"/>
          <w:szCs w:val="24"/>
          <w:lang w:val="en-US"/>
        </w:rPr>
      </w:pPr>
    </w:p>
    <w:p w14:paraId="1FEC0438" w14:textId="51B0C88A" w:rsidR="00FF603F" w:rsidRPr="00260FCA" w:rsidRDefault="00260FCA" w:rsidP="00260FCA">
      <w:pPr>
        <w:spacing w:after="0"/>
        <w:jc w:val="both"/>
        <w:rPr>
          <w:b/>
          <w:bCs/>
          <w:color w:val="595959" w:themeColor="text1" w:themeTint="A6"/>
          <w:sz w:val="24"/>
          <w:szCs w:val="24"/>
          <w:lang w:val="en-US"/>
        </w:rPr>
      </w:pPr>
      <w:r w:rsidRPr="00260FCA">
        <w:rPr>
          <w:b/>
          <w:bCs/>
          <w:color w:val="595959" w:themeColor="text1" w:themeTint="A6"/>
          <w:sz w:val="24"/>
          <w:szCs w:val="24"/>
          <w:lang w:val="en-US"/>
        </w:rPr>
        <w:t>1</w:t>
      </w:r>
      <w:r>
        <w:rPr>
          <w:b/>
          <w:bCs/>
          <w:color w:val="595959" w:themeColor="text1" w:themeTint="A6"/>
          <w:sz w:val="24"/>
          <w:szCs w:val="24"/>
          <w:lang w:val="en-US"/>
        </w:rPr>
        <w:t xml:space="preserve"> </w:t>
      </w:r>
      <w:r w:rsidR="00FF603F">
        <w:rPr>
          <w:b/>
          <w:bCs/>
          <w:color w:val="595959" w:themeColor="text1" w:themeTint="A6"/>
          <w:sz w:val="24"/>
          <w:szCs w:val="24"/>
          <w:lang w:val="en-US"/>
        </w:rPr>
        <w:t xml:space="preserve">– General introduction: the city in literature </w:t>
      </w:r>
    </w:p>
    <w:p w14:paraId="5A8B959F" w14:textId="231A600D" w:rsidR="00FE6CA1" w:rsidRDefault="00260FCA" w:rsidP="00260FCA">
      <w:pPr>
        <w:spacing w:after="0"/>
        <w:jc w:val="both"/>
        <w:rPr>
          <w:color w:val="595959" w:themeColor="text1" w:themeTint="A6"/>
          <w:sz w:val="24"/>
          <w:szCs w:val="24"/>
          <w:lang w:val="en-US"/>
        </w:rPr>
      </w:pPr>
      <w:r w:rsidRPr="00260FCA">
        <w:rPr>
          <w:color w:val="595959" w:themeColor="text1" w:themeTint="A6"/>
          <w:sz w:val="24"/>
          <w:szCs w:val="24"/>
          <w:lang w:val="en-US"/>
        </w:rPr>
        <w:t>First approach to the representation of urban space.</w:t>
      </w:r>
    </w:p>
    <w:p w14:paraId="39087841" w14:textId="71057C0A" w:rsidR="00FE6CA1" w:rsidRDefault="00FE6CA1" w:rsidP="00260FCA">
      <w:pPr>
        <w:spacing w:after="0"/>
        <w:jc w:val="both"/>
        <w:rPr>
          <w:color w:val="595959" w:themeColor="text1" w:themeTint="A6"/>
          <w:sz w:val="24"/>
          <w:szCs w:val="24"/>
          <w:lang w:val="en-US"/>
        </w:rPr>
      </w:pPr>
      <w:r>
        <w:rPr>
          <w:color w:val="595959" w:themeColor="text1" w:themeTint="A6"/>
          <w:sz w:val="24"/>
          <w:szCs w:val="24"/>
          <w:lang w:val="en-US"/>
        </w:rPr>
        <w:t xml:space="preserve">Readings: </w:t>
      </w:r>
    </w:p>
    <w:p w14:paraId="0FE004F6" w14:textId="67F13E66" w:rsidR="001D18EB" w:rsidRDefault="00FE6CA1" w:rsidP="00FE6CA1">
      <w:pPr>
        <w:spacing w:after="0"/>
        <w:jc w:val="both"/>
        <w:rPr>
          <w:color w:val="595959" w:themeColor="text1" w:themeTint="A6"/>
          <w:sz w:val="24"/>
          <w:szCs w:val="24"/>
        </w:rPr>
      </w:pPr>
      <w:r w:rsidRPr="00FE6CA1">
        <w:rPr>
          <w:color w:val="595959" w:themeColor="text1" w:themeTint="A6"/>
          <w:sz w:val="24"/>
          <w:szCs w:val="24"/>
        </w:rPr>
        <w:t>-</w:t>
      </w:r>
      <w:r>
        <w:rPr>
          <w:color w:val="595959" w:themeColor="text1" w:themeTint="A6"/>
          <w:sz w:val="24"/>
          <w:szCs w:val="24"/>
        </w:rPr>
        <w:t xml:space="preserve"> </w:t>
      </w:r>
      <w:r w:rsidRPr="00FE6CA1">
        <w:rPr>
          <w:color w:val="595959" w:themeColor="text1" w:themeTint="A6"/>
          <w:sz w:val="24"/>
          <w:szCs w:val="24"/>
        </w:rPr>
        <w:t xml:space="preserve">Paris dans le regard de l’Autre : Montesquieu, Lettres persanes, lettre XXIV (première partie). </w:t>
      </w:r>
      <w:hyperlink r:id="rId8" w:history="1">
        <w:r w:rsidR="001D18EB" w:rsidRPr="002A2DE0">
          <w:rPr>
            <w:rStyle w:val="Hyperlink"/>
            <w:sz w:val="24"/>
            <w:szCs w:val="24"/>
          </w:rPr>
          <w:t>https://fr.wikisource.org/wiki/Lettres_persanes/Lettre_24</w:t>
        </w:r>
      </w:hyperlink>
    </w:p>
    <w:p w14:paraId="01987382" w14:textId="4538FB25" w:rsidR="00FE6CA1" w:rsidRPr="00FE6CA1" w:rsidRDefault="000C2C16" w:rsidP="00FE6CA1">
      <w:pPr>
        <w:spacing w:after="0"/>
        <w:jc w:val="both"/>
        <w:rPr>
          <w:color w:val="595959" w:themeColor="text1" w:themeTint="A6"/>
          <w:sz w:val="24"/>
          <w:szCs w:val="24"/>
        </w:rPr>
      </w:pPr>
      <w:r>
        <w:rPr>
          <w:color w:val="595959" w:themeColor="text1" w:themeTint="A6"/>
          <w:sz w:val="24"/>
          <w:szCs w:val="24"/>
        </w:rPr>
        <w:t xml:space="preserve">- </w:t>
      </w:r>
      <w:r w:rsidR="00FE6CA1" w:rsidRPr="00FE6CA1">
        <w:rPr>
          <w:color w:val="595959" w:themeColor="text1" w:themeTint="A6"/>
          <w:sz w:val="24"/>
          <w:szCs w:val="24"/>
        </w:rPr>
        <w:t xml:space="preserve">Le Paris de Balzac : </w:t>
      </w:r>
      <w:proofErr w:type="spellStart"/>
      <w:r w:rsidR="00FE6CA1" w:rsidRPr="00FE6CA1">
        <w:rPr>
          <w:color w:val="595959" w:themeColor="text1" w:themeTint="A6"/>
          <w:sz w:val="24"/>
          <w:szCs w:val="24"/>
        </w:rPr>
        <w:t>Facino</w:t>
      </w:r>
      <w:proofErr w:type="spellEnd"/>
      <w:r w:rsidR="00FE6CA1" w:rsidRPr="00FE6CA1">
        <w:rPr>
          <w:color w:val="595959" w:themeColor="text1" w:themeTint="A6"/>
          <w:sz w:val="24"/>
          <w:szCs w:val="24"/>
        </w:rPr>
        <w:t xml:space="preserve"> Cane </w:t>
      </w:r>
    </w:p>
    <w:p w14:paraId="5093EBD0" w14:textId="348B7CA8" w:rsidR="00FE6CA1" w:rsidRPr="000C2C16" w:rsidRDefault="000C2C16" w:rsidP="000C2C16">
      <w:pPr>
        <w:spacing w:after="0"/>
        <w:jc w:val="both"/>
        <w:rPr>
          <w:color w:val="595959" w:themeColor="text1" w:themeTint="A6"/>
          <w:sz w:val="24"/>
          <w:szCs w:val="24"/>
          <w:lang w:val="it-IT"/>
        </w:rPr>
      </w:pPr>
      <w:r w:rsidRPr="000C2C16">
        <w:rPr>
          <w:color w:val="595959" w:themeColor="text1" w:themeTint="A6"/>
          <w:sz w:val="24"/>
          <w:szCs w:val="24"/>
          <w:lang w:val="it-IT"/>
        </w:rPr>
        <w:t xml:space="preserve">- </w:t>
      </w:r>
      <w:r w:rsidR="00FE6CA1" w:rsidRPr="000C2C16">
        <w:rPr>
          <w:color w:val="595959" w:themeColor="text1" w:themeTint="A6"/>
          <w:sz w:val="24"/>
          <w:szCs w:val="24"/>
          <w:lang w:val="it-IT"/>
        </w:rPr>
        <w:t>Balzac, Facino Cane, (incipit).</w:t>
      </w:r>
    </w:p>
    <w:p w14:paraId="55CA5D22" w14:textId="15C232BD" w:rsidR="00FE6CA1" w:rsidRPr="000C2C16" w:rsidRDefault="006B66A3" w:rsidP="00FE6CA1">
      <w:pPr>
        <w:spacing w:after="0"/>
        <w:jc w:val="both"/>
        <w:rPr>
          <w:color w:val="595959" w:themeColor="text1" w:themeTint="A6"/>
          <w:sz w:val="24"/>
          <w:szCs w:val="24"/>
          <w:lang w:val="it-IT"/>
        </w:rPr>
      </w:pPr>
      <w:hyperlink r:id="rId9" w:history="1">
        <w:r w:rsidR="000C2C16" w:rsidRPr="000C2C16">
          <w:rPr>
            <w:rStyle w:val="Hyperlink"/>
            <w:sz w:val="24"/>
            <w:szCs w:val="24"/>
            <w:lang w:val="it-IT"/>
          </w:rPr>
          <w:t>https://fr.wikisource.org/wiki/Facino_Cane</w:t>
        </w:r>
      </w:hyperlink>
      <w:r w:rsidR="000C2C16" w:rsidRPr="000C2C16">
        <w:rPr>
          <w:color w:val="595959" w:themeColor="text1" w:themeTint="A6"/>
          <w:sz w:val="24"/>
          <w:szCs w:val="24"/>
          <w:lang w:val="it-IT"/>
        </w:rPr>
        <w:t xml:space="preserve"> </w:t>
      </w:r>
    </w:p>
    <w:p w14:paraId="64CC1AFC" w14:textId="3C5B4B96" w:rsidR="00FE6CA1" w:rsidRDefault="000C2C16" w:rsidP="00FE6CA1">
      <w:pPr>
        <w:spacing w:after="0"/>
        <w:jc w:val="both"/>
        <w:rPr>
          <w:color w:val="595959" w:themeColor="text1" w:themeTint="A6"/>
          <w:sz w:val="24"/>
          <w:szCs w:val="24"/>
        </w:rPr>
      </w:pPr>
      <w:r w:rsidRPr="000C2C16">
        <w:rPr>
          <w:color w:val="595959" w:themeColor="text1" w:themeTint="A6"/>
          <w:sz w:val="24"/>
          <w:szCs w:val="24"/>
        </w:rPr>
        <w:t>-</w:t>
      </w:r>
      <w:r>
        <w:rPr>
          <w:color w:val="595959" w:themeColor="text1" w:themeTint="A6"/>
          <w:sz w:val="24"/>
          <w:szCs w:val="24"/>
        </w:rPr>
        <w:t xml:space="preserve"> </w:t>
      </w:r>
      <w:r w:rsidR="00FE6CA1" w:rsidRPr="00FE6CA1">
        <w:rPr>
          <w:color w:val="595959" w:themeColor="text1" w:themeTint="A6"/>
          <w:sz w:val="24"/>
          <w:szCs w:val="24"/>
        </w:rPr>
        <w:t>POPOVIC, « De la ville à sa littérature », études françaises, Volume 24, numéro 3, hiver 1988 (article)</w:t>
      </w:r>
      <w:r>
        <w:rPr>
          <w:color w:val="595959" w:themeColor="text1" w:themeTint="A6"/>
          <w:sz w:val="24"/>
          <w:szCs w:val="24"/>
        </w:rPr>
        <w:t xml:space="preserve"> </w:t>
      </w:r>
      <w:hyperlink r:id="rId10" w:history="1">
        <w:r w:rsidRPr="002A2DE0">
          <w:rPr>
            <w:rStyle w:val="Hyperlink"/>
            <w:sz w:val="24"/>
            <w:szCs w:val="24"/>
          </w:rPr>
          <w:t>https://www.erudit.org/fr/revues/etudfr/1988-v24-n3-etudfr1061/035765ar/</w:t>
        </w:r>
      </w:hyperlink>
      <w:r>
        <w:rPr>
          <w:color w:val="595959" w:themeColor="text1" w:themeTint="A6"/>
          <w:sz w:val="24"/>
          <w:szCs w:val="24"/>
        </w:rPr>
        <w:t xml:space="preserve"> </w:t>
      </w:r>
    </w:p>
    <w:p w14:paraId="41583556" w14:textId="77777777" w:rsidR="0078450F" w:rsidRDefault="0078450F" w:rsidP="00FE6CA1">
      <w:pPr>
        <w:spacing w:after="0"/>
        <w:jc w:val="both"/>
        <w:rPr>
          <w:color w:val="595959" w:themeColor="text1" w:themeTint="A6"/>
          <w:sz w:val="24"/>
          <w:szCs w:val="24"/>
        </w:rPr>
      </w:pPr>
    </w:p>
    <w:p w14:paraId="4FE4F4DF" w14:textId="44751EFF" w:rsidR="00FF603F" w:rsidRDefault="0078450F" w:rsidP="00FE6CA1">
      <w:pPr>
        <w:spacing w:after="0"/>
        <w:jc w:val="both"/>
        <w:rPr>
          <w:b/>
          <w:bCs/>
          <w:color w:val="595959" w:themeColor="text1" w:themeTint="A6"/>
          <w:sz w:val="24"/>
          <w:szCs w:val="24"/>
        </w:rPr>
      </w:pPr>
      <w:r w:rsidRPr="0078450F">
        <w:rPr>
          <w:b/>
          <w:bCs/>
          <w:color w:val="595959" w:themeColor="text1" w:themeTint="A6"/>
          <w:sz w:val="24"/>
          <w:szCs w:val="24"/>
        </w:rPr>
        <w:t xml:space="preserve">2 – </w:t>
      </w:r>
      <w:proofErr w:type="spellStart"/>
      <w:r w:rsidRPr="0078450F">
        <w:rPr>
          <w:b/>
          <w:bCs/>
          <w:color w:val="595959" w:themeColor="text1" w:themeTint="A6"/>
          <w:sz w:val="24"/>
          <w:szCs w:val="24"/>
        </w:rPr>
        <w:t>Arrival</w:t>
      </w:r>
      <w:proofErr w:type="spellEnd"/>
      <w:r w:rsidRPr="0078450F">
        <w:rPr>
          <w:b/>
          <w:bCs/>
          <w:color w:val="595959" w:themeColor="text1" w:themeTint="A6"/>
          <w:sz w:val="24"/>
          <w:szCs w:val="24"/>
        </w:rPr>
        <w:t xml:space="preserve"> in the city </w:t>
      </w:r>
    </w:p>
    <w:p w14:paraId="26AE53DF" w14:textId="029D4543" w:rsidR="00FF603F" w:rsidRPr="00FF603F" w:rsidRDefault="00FF603F" w:rsidP="00FE6CA1">
      <w:pPr>
        <w:spacing w:after="0"/>
        <w:jc w:val="both"/>
        <w:rPr>
          <w:color w:val="595959" w:themeColor="text1" w:themeTint="A6"/>
          <w:sz w:val="24"/>
          <w:szCs w:val="24"/>
        </w:rPr>
      </w:pPr>
      <w:proofErr w:type="spellStart"/>
      <w:proofErr w:type="gramStart"/>
      <w:r w:rsidRPr="00FF603F">
        <w:rPr>
          <w:color w:val="595959" w:themeColor="text1" w:themeTint="A6"/>
          <w:sz w:val="24"/>
          <w:szCs w:val="24"/>
        </w:rPr>
        <w:t>Readings</w:t>
      </w:r>
      <w:proofErr w:type="spellEnd"/>
      <w:r w:rsidRPr="00FF603F">
        <w:rPr>
          <w:color w:val="595959" w:themeColor="text1" w:themeTint="A6"/>
          <w:sz w:val="24"/>
          <w:szCs w:val="24"/>
        </w:rPr>
        <w:t>:</w:t>
      </w:r>
      <w:proofErr w:type="gramEnd"/>
      <w:r w:rsidRPr="00FF603F">
        <w:rPr>
          <w:color w:val="595959" w:themeColor="text1" w:themeTint="A6"/>
          <w:sz w:val="24"/>
          <w:szCs w:val="24"/>
        </w:rPr>
        <w:t xml:space="preserve"> </w:t>
      </w:r>
    </w:p>
    <w:p w14:paraId="6D040A8C" w14:textId="4C710AE4" w:rsidR="00310043" w:rsidRPr="00310043" w:rsidRDefault="00310043" w:rsidP="00310043">
      <w:pPr>
        <w:spacing w:after="0"/>
        <w:jc w:val="both"/>
        <w:rPr>
          <w:color w:val="595959" w:themeColor="text1" w:themeTint="A6"/>
          <w:sz w:val="24"/>
          <w:szCs w:val="24"/>
        </w:rPr>
      </w:pPr>
      <w:r w:rsidRPr="00310043">
        <w:rPr>
          <w:color w:val="595959" w:themeColor="text1" w:themeTint="A6"/>
          <w:sz w:val="24"/>
          <w:szCs w:val="24"/>
        </w:rPr>
        <w:t>-</w:t>
      </w:r>
      <w:r>
        <w:rPr>
          <w:color w:val="595959" w:themeColor="text1" w:themeTint="A6"/>
          <w:sz w:val="24"/>
          <w:szCs w:val="24"/>
        </w:rPr>
        <w:t xml:space="preserve"> </w:t>
      </w:r>
      <w:r w:rsidRPr="00310043">
        <w:rPr>
          <w:color w:val="595959" w:themeColor="text1" w:themeTint="A6"/>
          <w:sz w:val="24"/>
          <w:szCs w:val="24"/>
        </w:rPr>
        <w:t>Gabrielle Roy, Bonheur d’Occasion [1945], Montréal, Boréal, coll. « Boréal compact », 1993, p. 34-36.</w:t>
      </w:r>
    </w:p>
    <w:p w14:paraId="048B476F" w14:textId="77777777" w:rsidR="00310043" w:rsidRDefault="00310043" w:rsidP="00310043">
      <w:pPr>
        <w:spacing w:after="0"/>
        <w:jc w:val="both"/>
        <w:rPr>
          <w:color w:val="595959" w:themeColor="text1" w:themeTint="A6"/>
          <w:sz w:val="24"/>
          <w:szCs w:val="24"/>
        </w:rPr>
      </w:pPr>
      <w:r w:rsidRPr="00310043">
        <w:rPr>
          <w:color w:val="595959" w:themeColor="text1" w:themeTint="A6"/>
          <w:sz w:val="24"/>
          <w:szCs w:val="24"/>
        </w:rPr>
        <w:t>-</w:t>
      </w:r>
      <w:r>
        <w:rPr>
          <w:color w:val="595959" w:themeColor="text1" w:themeTint="A6"/>
          <w:sz w:val="24"/>
          <w:szCs w:val="24"/>
        </w:rPr>
        <w:t xml:space="preserve"> </w:t>
      </w:r>
      <w:r w:rsidRPr="00310043">
        <w:rPr>
          <w:color w:val="595959" w:themeColor="text1" w:themeTint="A6"/>
          <w:sz w:val="24"/>
          <w:szCs w:val="24"/>
        </w:rPr>
        <w:t xml:space="preserve">Ken </w:t>
      </w:r>
      <w:proofErr w:type="spellStart"/>
      <w:r w:rsidRPr="00310043">
        <w:rPr>
          <w:color w:val="595959" w:themeColor="text1" w:themeTint="A6"/>
          <w:sz w:val="24"/>
          <w:szCs w:val="24"/>
        </w:rPr>
        <w:t>Bugul</w:t>
      </w:r>
      <w:proofErr w:type="spellEnd"/>
      <w:r w:rsidRPr="00310043">
        <w:rPr>
          <w:color w:val="595959" w:themeColor="text1" w:themeTint="A6"/>
          <w:sz w:val="24"/>
          <w:szCs w:val="24"/>
        </w:rPr>
        <w:t>, Le Baobab Fou, [1984], Paris, Présence Africaine, 2009.</w:t>
      </w:r>
    </w:p>
    <w:p w14:paraId="20DD5983" w14:textId="1E6F1EE7" w:rsidR="00310043" w:rsidRPr="00310043" w:rsidRDefault="00310043" w:rsidP="00310043">
      <w:pPr>
        <w:spacing w:after="0"/>
        <w:jc w:val="both"/>
        <w:rPr>
          <w:color w:val="595959" w:themeColor="text1" w:themeTint="A6"/>
          <w:sz w:val="24"/>
          <w:szCs w:val="24"/>
        </w:rPr>
      </w:pPr>
      <w:r>
        <w:rPr>
          <w:color w:val="595959" w:themeColor="text1" w:themeTint="A6"/>
          <w:sz w:val="24"/>
          <w:szCs w:val="24"/>
        </w:rPr>
        <w:t xml:space="preserve">- </w:t>
      </w:r>
      <w:r w:rsidRPr="00310043">
        <w:rPr>
          <w:color w:val="595959" w:themeColor="text1" w:themeTint="A6"/>
          <w:sz w:val="24"/>
          <w:szCs w:val="24"/>
        </w:rPr>
        <w:t xml:space="preserve">Xavier Garnier, « Intellectuels africains en exil à Paris : un paradoxe colonial », in GARNIER Xavier et WARREN Jean-Philippe, Ecrivains francophones en exil à Paris, Paris, </w:t>
      </w:r>
      <w:proofErr w:type="spellStart"/>
      <w:r w:rsidRPr="00310043">
        <w:rPr>
          <w:color w:val="595959" w:themeColor="text1" w:themeTint="A6"/>
          <w:sz w:val="24"/>
          <w:szCs w:val="24"/>
        </w:rPr>
        <w:t>Khartala</w:t>
      </w:r>
      <w:proofErr w:type="spellEnd"/>
      <w:r w:rsidRPr="00310043">
        <w:rPr>
          <w:color w:val="595959" w:themeColor="text1" w:themeTint="A6"/>
          <w:sz w:val="24"/>
          <w:szCs w:val="24"/>
        </w:rPr>
        <w:t>, 2012, p. 109-124.</w:t>
      </w:r>
    </w:p>
    <w:p w14:paraId="2E3C85AB" w14:textId="66BFCC15" w:rsidR="00310043" w:rsidRDefault="00310043" w:rsidP="00310043">
      <w:pPr>
        <w:spacing w:after="0"/>
        <w:jc w:val="both"/>
        <w:rPr>
          <w:color w:val="595959" w:themeColor="text1" w:themeTint="A6"/>
          <w:sz w:val="24"/>
          <w:szCs w:val="24"/>
        </w:rPr>
      </w:pPr>
    </w:p>
    <w:p w14:paraId="514FEC01" w14:textId="26492587" w:rsidR="00FF603F" w:rsidRDefault="00DC5D67" w:rsidP="00DC5D67">
      <w:pPr>
        <w:spacing w:after="0"/>
        <w:jc w:val="both"/>
        <w:rPr>
          <w:b/>
          <w:bCs/>
          <w:color w:val="595959" w:themeColor="text1" w:themeTint="A6"/>
          <w:sz w:val="24"/>
          <w:szCs w:val="24"/>
          <w:lang w:val="en-US"/>
        </w:rPr>
      </w:pPr>
      <w:r w:rsidRPr="00DC5D67">
        <w:rPr>
          <w:b/>
          <w:bCs/>
          <w:color w:val="595959" w:themeColor="text1" w:themeTint="A6"/>
          <w:sz w:val="24"/>
          <w:szCs w:val="24"/>
          <w:lang w:val="en-US"/>
        </w:rPr>
        <w:t>3 – To each their own c</w:t>
      </w:r>
      <w:r>
        <w:rPr>
          <w:b/>
          <w:bCs/>
          <w:color w:val="595959" w:themeColor="text1" w:themeTint="A6"/>
          <w:sz w:val="24"/>
          <w:szCs w:val="24"/>
          <w:lang w:val="en-US"/>
        </w:rPr>
        <w:t xml:space="preserve">ity </w:t>
      </w:r>
    </w:p>
    <w:p w14:paraId="74950630" w14:textId="5F945F00" w:rsidR="00FF603F" w:rsidRPr="00FF603F" w:rsidRDefault="00FF603F" w:rsidP="00DC5D67">
      <w:pPr>
        <w:spacing w:after="0"/>
        <w:jc w:val="both"/>
        <w:rPr>
          <w:color w:val="595959" w:themeColor="text1" w:themeTint="A6"/>
          <w:sz w:val="24"/>
          <w:szCs w:val="24"/>
        </w:rPr>
      </w:pPr>
      <w:proofErr w:type="spellStart"/>
      <w:proofErr w:type="gramStart"/>
      <w:r w:rsidRPr="00FF603F">
        <w:rPr>
          <w:color w:val="595959" w:themeColor="text1" w:themeTint="A6"/>
          <w:sz w:val="24"/>
          <w:szCs w:val="24"/>
        </w:rPr>
        <w:t>Readings</w:t>
      </w:r>
      <w:proofErr w:type="spellEnd"/>
      <w:r w:rsidRPr="00FF603F">
        <w:rPr>
          <w:color w:val="595959" w:themeColor="text1" w:themeTint="A6"/>
          <w:sz w:val="24"/>
          <w:szCs w:val="24"/>
        </w:rPr>
        <w:t>:</w:t>
      </w:r>
      <w:proofErr w:type="gramEnd"/>
      <w:r w:rsidRPr="00FF603F">
        <w:rPr>
          <w:color w:val="595959" w:themeColor="text1" w:themeTint="A6"/>
          <w:sz w:val="24"/>
          <w:szCs w:val="24"/>
        </w:rPr>
        <w:t xml:space="preserve"> </w:t>
      </w:r>
    </w:p>
    <w:p w14:paraId="5623739A" w14:textId="208B8939" w:rsidR="00DD52A7" w:rsidRPr="00DD52A7" w:rsidRDefault="00DD52A7" w:rsidP="00DD52A7">
      <w:pPr>
        <w:spacing w:after="0"/>
        <w:jc w:val="both"/>
        <w:rPr>
          <w:color w:val="595959" w:themeColor="text1" w:themeTint="A6"/>
          <w:sz w:val="24"/>
          <w:szCs w:val="24"/>
        </w:rPr>
      </w:pPr>
      <w:r w:rsidRPr="00DD52A7">
        <w:rPr>
          <w:color w:val="595959" w:themeColor="text1" w:themeTint="A6"/>
          <w:sz w:val="24"/>
          <w:szCs w:val="24"/>
        </w:rPr>
        <w:t xml:space="preserve">- Bernard </w:t>
      </w:r>
      <w:proofErr w:type="spellStart"/>
      <w:r w:rsidRPr="00DD52A7">
        <w:rPr>
          <w:color w:val="595959" w:themeColor="text1" w:themeTint="A6"/>
          <w:sz w:val="24"/>
          <w:szCs w:val="24"/>
        </w:rPr>
        <w:t>Dadié</w:t>
      </w:r>
      <w:proofErr w:type="spellEnd"/>
      <w:r w:rsidRPr="00DD52A7">
        <w:rPr>
          <w:color w:val="595959" w:themeColor="text1" w:themeTint="A6"/>
          <w:sz w:val="24"/>
          <w:szCs w:val="24"/>
        </w:rPr>
        <w:t>, Un nègre à Paris, [1959], Paris, Présence Africaine, p. 36-39 et p. 82-85.</w:t>
      </w:r>
    </w:p>
    <w:p w14:paraId="72D33272" w14:textId="62230EB3" w:rsidR="00DD52A7" w:rsidRDefault="00DD52A7" w:rsidP="00DD52A7">
      <w:pPr>
        <w:spacing w:after="0"/>
        <w:jc w:val="both"/>
        <w:rPr>
          <w:color w:val="595959" w:themeColor="text1" w:themeTint="A6"/>
          <w:sz w:val="24"/>
          <w:szCs w:val="24"/>
        </w:rPr>
      </w:pPr>
      <w:r w:rsidRPr="00DD52A7">
        <w:rPr>
          <w:color w:val="595959" w:themeColor="text1" w:themeTint="A6"/>
          <w:sz w:val="24"/>
          <w:szCs w:val="24"/>
        </w:rPr>
        <w:t xml:space="preserve">- </w:t>
      </w:r>
      <w:proofErr w:type="spellStart"/>
      <w:r w:rsidRPr="00DD52A7">
        <w:rPr>
          <w:color w:val="595959" w:themeColor="text1" w:themeTint="A6"/>
          <w:sz w:val="24"/>
          <w:szCs w:val="24"/>
        </w:rPr>
        <w:t>Khadi</w:t>
      </w:r>
      <w:proofErr w:type="spellEnd"/>
      <w:r w:rsidRPr="00DD52A7">
        <w:rPr>
          <w:color w:val="595959" w:themeColor="text1" w:themeTint="A6"/>
          <w:sz w:val="24"/>
          <w:szCs w:val="24"/>
        </w:rPr>
        <w:t xml:space="preserve"> </w:t>
      </w:r>
      <w:proofErr w:type="spellStart"/>
      <w:r w:rsidRPr="00DD52A7">
        <w:rPr>
          <w:color w:val="595959" w:themeColor="text1" w:themeTint="A6"/>
          <w:sz w:val="24"/>
          <w:szCs w:val="24"/>
        </w:rPr>
        <w:t>Hane</w:t>
      </w:r>
      <w:proofErr w:type="spellEnd"/>
      <w:r w:rsidRPr="00DD52A7">
        <w:rPr>
          <w:color w:val="595959" w:themeColor="text1" w:themeTint="A6"/>
          <w:sz w:val="24"/>
          <w:szCs w:val="24"/>
        </w:rPr>
        <w:t xml:space="preserve">, Demain, si Dieu le veut bien, Paris, </w:t>
      </w:r>
      <w:proofErr w:type="spellStart"/>
      <w:r w:rsidRPr="00DD52A7">
        <w:rPr>
          <w:color w:val="595959" w:themeColor="text1" w:themeTint="A6"/>
          <w:sz w:val="24"/>
          <w:szCs w:val="24"/>
        </w:rPr>
        <w:t>Editions</w:t>
      </w:r>
      <w:proofErr w:type="spellEnd"/>
      <w:r w:rsidRPr="00DD52A7">
        <w:rPr>
          <w:color w:val="595959" w:themeColor="text1" w:themeTint="A6"/>
          <w:sz w:val="24"/>
          <w:szCs w:val="24"/>
        </w:rPr>
        <w:t xml:space="preserve"> Joelle </w:t>
      </w:r>
      <w:proofErr w:type="spellStart"/>
      <w:r w:rsidRPr="00DD52A7">
        <w:rPr>
          <w:color w:val="595959" w:themeColor="text1" w:themeTint="A6"/>
          <w:sz w:val="24"/>
          <w:szCs w:val="24"/>
        </w:rPr>
        <w:t>Losfeld</w:t>
      </w:r>
      <w:proofErr w:type="spellEnd"/>
      <w:r w:rsidRPr="00DD52A7">
        <w:rPr>
          <w:color w:val="595959" w:themeColor="text1" w:themeTint="A6"/>
          <w:sz w:val="24"/>
          <w:szCs w:val="24"/>
        </w:rPr>
        <w:t>, 2015, p. 9, p. 34-36.</w:t>
      </w:r>
    </w:p>
    <w:p w14:paraId="05F7510A" w14:textId="77777777" w:rsidR="00341144" w:rsidRDefault="00341144" w:rsidP="00DD52A7">
      <w:pPr>
        <w:spacing w:after="0"/>
        <w:jc w:val="both"/>
        <w:rPr>
          <w:color w:val="595959" w:themeColor="text1" w:themeTint="A6"/>
          <w:sz w:val="24"/>
          <w:szCs w:val="24"/>
        </w:rPr>
      </w:pPr>
    </w:p>
    <w:p w14:paraId="4B76354B" w14:textId="0F015CAA" w:rsidR="00FF603F" w:rsidRDefault="00341144" w:rsidP="00DD52A7">
      <w:pPr>
        <w:spacing w:after="0"/>
        <w:jc w:val="both"/>
        <w:rPr>
          <w:b/>
          <w:bCs/>
          <w:color w:val="595959" w:themeColor="text1" w:themeTint="A6"/>
          <w:sz w:val="24"/>
          <w:szCs w:val="24"/>
          <w:lang w:val="en-US"/>
        </w:rPr>
      </w:pPr>
      <w:r w:rsidRPr="00FF603F">
        <w:rPr>
          <w:b/>
          <w:bCs/>
          <w:color w:val="595959" w:themeColor="text1" w:themeTint="A6"/>
          <w:sz w:val="24"/>
          <w:szCs w:val="24"/>
          <w:lang w:val="en-US"/>
        </w:rPr>
        <w:t xml:space="preserve">4 – In the streets of Paris </w:t>
      </w:r>
    </w:p>
    <w:p w14:paraId="16114DD5" w14:textId="286E8C53" w:rsidR="00FF603F" w:rsidRPr="00FF603F" w:rsidRDefault="00FF603F" w:rsidP="00DD52A7">
      <w:pPr>
        <w:spacing w:after="0"/>
        <w:jc w:val="both"/>
        <w:rPr>
          <w:color w:val="595959" w:themeColor="text1" w:themeTint="A6"/>
          <w:sz w:val="24"/>
          <w:szCs w:val="24"/>
        </w:rPr>
      </w:pPr>
      <w:proofErr w:type="gramStart"/>
      <w:r w:rsidRPr="00FF603F">
        <w:rPr>
          <w:color w:val="595959" w:themeColor="text1" w:themeTint="A6"/>
          <w:sz w:val="24"/>
          <w:szCs w:val="24"/>
        </w:rPr>
        <w:t>Reading:</w:t>
      </w:r>
      <w:proofErr w:type="gramEnd"/>
      <w:r w:rsidRPr="00FF603F">
        <w:rPr>
          <w:color w:val="595959" w:themeColor="text1" w:themeTint="A6"/>
          <w:sz w:val="24"/>
          <w:szCs w:val="24"/>
        </w:rPr>
        <w:t xml:space="preserve"> </w:t>
      </w:r>
    </w:p>
    <w:p w14:paraId="692D4BB4" w14:textId="00E6E44E" w:rsidR="00341144" w:rsidRDefault="00341144" w:rsidP="00341144">
      <w:pPr>
        <w:spacing w:after="0"/>
        <w:jc w:val="both"/>
        <w:rPr>
          <w:color w:val="595959" w:themeColor="text1" w:themeTint="A6"/>
          <w:sz w:val="24"/>
          <w:szCs w:val="24"/>
        </w:rPr>
      </w:pPr>
      <w:r w:rsidRPr="00341144">
        <w:rPr>
          <w:color w:val="595959" w:themeColor="text1" w:themeTint="A6"/>
          <w:sz w:val="24"/>
          <w:szCs w:val="24"/>
        </w:rPr>
        <w:t>-</w:t>
      </w:r>
      <w:r>
        <w:rPr>
          <w:color w:val="595959" w:themeColor="text1" w:themeTint="A6"/>
          <w:sz w:val="24"/>
          <w:szCs w:val="24"/>
        </w:rPr>
        <w:t xml:space="preserve"> </w:t>
      </w:r>
      <w:r w:rsidRPr="00341144">
        <w:rPr>
          <w:color w:val="595959" w:themeColor="text1" w:themeTint="A6"/>
          <w:sz w:val="24"/>
          <w:szCs w:val="24"/>
        </w:rPr>
        <w:t xml:space="preserve">Jacques Poulin, Les Yeux bleus de Mistassini, Montréal/Arles, </w:t>
      </w:r>
      <w:proofErr w:type="spellStart"/>
      <w:r w:rsidRPr="00341144">
        <w:rPr>
          <w:color w:val="595959" w:themeColor="text1" w:themeTint="A6"/>
          <w:sz w:val="24"/>
          <w:szCs w:val="24"/>
        </w:rPr>
        <w:t>Leméac</w:t>
      </w:r>
      <w:proofErr w:type="spellEnd"/>
      <w:r w:rsidRPr="00341144">
        <w:rPr>
          <w:color w:val="595959" w:themeColor="text1" w:themeTint="A6"/>
          <w:sz w:val="24"/>
          <w:szCs w:val="24"/>
        </w:rPr>
        <w:t>/Actes Sud, 2002, p. 69-146. Analyser en particulier les pages 81-99.</w:t>
      </w:r>
    </w:p>
    <w:p w14:paraId="4574DAA1" w14:textId="77777777" w:rsidR="005B4225" w:rsidRDefault="005B4225" w:rsidP="00341144">
      <w:pPr>
        <w:spacing w:after="0"/>
        <w:jc w:val="both"/>
        <w:rPr>
          <w:color w:val="595959" w:themeColor="text1" w:themeTint="A6"/>
          <w:sz w:val="24"/>
          <w:szCs w:val="24"/>
        </w:rPr>
      </w:pPr>
    </w:p>
    <w:p w14:paraId="688EE199" w14:textId="2B3D15D4" w:rsidR="005B4225" w:rsidRPr="005B4225" w:rsidRDefault="005B4225" w:rsidP="00341144">
      <w:pPr>
        <w:spacing w:after="0"/>
        <w:jc w:val="both"/>
        <w:rPr>
          <w:b/>
          <w:bCs/>
          <w:color w:val="595959" w:themeColor="text1" w:themeTint="A6"/>
          <w:sz w:val="24"/>
          <w:szCs w:val="24"/>
          <w:lang w:val="en-US"/>
        </w:rPr>
      </w:pPr>
      <w:r w:rsidRPr="005B4225">
        <w:rPr>
          <w:b/>
          <w:bCs/>
          <w:color w:val="595959" w:themeColor="text1" w:themeTint="A6"/>
          <w:sz w:val="24"/>
          <w:szCs w:val="24"/>
          <w:lang w:val="en-US"/>
        </w:rPr>
        <w:t xml:space="preserve">5 – To each their own city </w:t>
      </w:r>
    </w:p>
    <w:p w14:paraId="19E982E7" w14:textId="77777777" w:rsidR="005B4225" w:rsidRPr="004248AF" w:rsidRDefault="005B4225" w:rsidP="005B4225">
      <w:pPr>
        <w:spacing w:after="0"/>
        <w:jc w:val="both"/>
        <w:rPr>
          <w:color w:val="595959" w:themeColor="text1" w:themeTint="A6"/>
          <w:sz w:val="24"/>
          <w:szCs w:val="24"/>
          <w:lang w:val="en-US"/>
        </w:rPr>
      </w:pPr>
      <w:r w:rsidRPr="004248AF">
        <w:rPr>
          <w:color w:val="595959" w:themeColor="text1" w:themeTint="A6"/>
          <w:sz w:val="24"/>
          <w:szCs w:val="24"/>
          <w:lang w:val="en-US"/>
        </w:rPr>
        <w:t xml:space="preserve">Readings: </w:t>
      </w:r>
    </w:p>
    <w:p w14:paraId="07A275CA" w14:textId="77F9D6B4" w:rsidR="004248AF" w:rsidRPr="004248AF" w:rsidRDefault="004248AF" w:rsidP="004248AF">
      <w:pPr>
        <w:spacing w:after="0"/>
        <w:jc w:val="both"/>
        <w:rPr>
          <w:color w:val="595959" w:themeColor="text1" w:themeTint="A6"/>
          <w:sz w:val="24"/>
          <w:szCs w:val="24"/>
        </w:rPr>
      </w:pPr>
      <w:r w:rsidRPr="004248AF">
        <w:rPr>
          <w:color w:val="595959" w:themeColor="text1" w:themeTint="A6"/>
          <w:sz w:val="24"/>
          <w:szCs w:val="24"/>
          <w:lang w:val="en-US"/>
        </w:rPr>
        <w:t>-</w:t>
      </w:r>
      <w:r>
        <w:rPr>
          <w:color w:val="595959" w:themeColor="text1" w:themeTint="A6"/>
          <w:sz w:val="24"/>
          <w:szCs w:val="24"/>
          <w:lang w:val="en-US"/>
        </w:rPr>
        <w:t xml:space="preserve"> </w:t>
      </w:r>
      <w:r w:rsidRPr="004248AF">
        <w:rPr>
          <w:color w:val="595959" w:themeColor="text1" w:themeTint="A6"/>
          <w:sz w:val="24"/>
          <w:szCs w:val="24"/>
          <w:lang w:val="en-US"/>
        </w:rPr>
        <w:t xml:space="preserve">Cheikh Hamidou Kane, </w:t>
      </w:r>
      <w:proofErr w:type="spellStart"/>
      <w:r w:rsidRPr="004248AF">
        <w:rPr>
          <w:color w:val="595959" w:themeColor="text1" w:themeTint="A6"/>
          <w:sz w:val="24"/>
          <w:szCs w:val="24"/>
          <w:lang w:val="en-US"/>
        </w:rPr>
        <w:t>L’Aventure</w:t>
      </w:r>
      <w:proofErr w:type="spellEnd"/>
      <w:r w:rsidRPr="004248AF">
        <w:rPr>
          <w:color w:val="595959" w:themeColor="text1" w:themeTint="A6"/>
          <w:sz w:val="24"/>
          <w:szCs w:val="24"/>
          <w:lang w:val="en-US"/>
        </w:rPr>
        <w:t xml:space="preserve"> </w:t>
      </w:r>
      <w:proofErr w:type="spellStart"/>
      <w:r w:rsidRPr="004248AF">
        <w:rPr>
          <w:color w:val="595959" w:themeColor="text1" w:themeTint="A6"/>
          <w:sz w:val="24"/>
          <w:szCs w:val="24"/>
          <w:lang w:val="en-US"/>
        </w:rPr>
        <w:t>ambigüe</w:t>
      </w:r>
      <w:proofErr w:type="spellEnd"/>
      <w:r w:rsidRPr="004248AF">
        <w:rPr>
          <w:color w:val="595959" w:themeColor="text1" w:themeTint="A6"/>
          <w:sz w:val="24"/>
          <w:szCs w:val="24"/>
          <w:lang w:val="en-US"/>
        </w:rPr>
        <w:t xml:space="preserve">, Julliard, [1961], coll. </w:t>
      </w:r>
      <w:r w:rsidRPr="004248AF">
        <w:rPr>
          <w:color w:val="595959" w:themeColor="text1" w:themeTint="A6"/>
          <w:sz w:val="24"/>
          <w:szCs w:val="24"/>
        </w:rPr>
        <w:t>« 10/18 », 2008, (en particulier le chapitre III de la deuxième partie), p. 140-147.</w:t>
      </w:r>
    </w:p>
    <w:p w14:paraId="5016E8B0" w14:textId="35B24BF7" w:rsidR="005B4225" w:rsidRPr="004248AF" w:rsidRDefault="004248AF" w:rsidP="004248AF">
      <w:pPr>
        <w:spacing w:after="0"/>
        <w:jc w:val="both"/>
        <w:rPr>
          <w:color w:val="595959" w:themeColor="text1" w:themeTint="A6"/>
          <w:sz w:val="24"/>
          <w:szCs w:val="24"/>
        </w:rPr>
      </w:pPr>
      <w:r w:rsidRPr="004248AF">
        <w:rPr>
          <w:color w:val="595959" w:themeColor="text1" w:themeTint="A6"/>
          <w:sz w:val="24"/>
          <w:szCs w:val="24"/>
        </w:rPr>
        <w:lastRenderedPageBreak/>
        <w:t>-</w:t>
      </w:r>
      <w:r>
        <w:rPr>
          <w:color w:val="595959" w:themeColor="text1" w:themeTint="A6"/>
          <w:sz w:val="24"/>
          <w:szCs w:val="24"/>
        </w:rPr>
        <w:t xml:space="preserve"> </w:t>
      </w:r>
      <w:r w:rsidRPr="004248AF">
        <w:rPr>
          <w:color w:val="595959" w:themeColor="text1" w:themeTint="A6"/>
          <w:sz w:val="24"/>
          <w:szCs w:val="24"/>
        </w:rPr>
        <w:t xml:space="preserve">Mohamed </w:t>
      </w:r>
      <w:proofErr w:type="spellStart"/>
      <w:r w:rsidRPr="004248AF">
        <w:rPr>
          <w:color w:val="595959" w:themeColor="text1" w:themeTint="A6"/>
          <w:sz w:val="24"/>
          <w:szCs w:val="24"/>
        </w:rPr>
        <w:t>Mbougar</w:t>
      </w:r>
      <w:proofErr w:type="spellEnd"/>
      <w:r w:rsidRPr="004248AF">
        <w:rPr>
          <w:color w:val="595959" w:themeColor="text1" w:themeTint="A6"/>
          <w:sz w:val="24"/>
          <w:szCs w:val="24"/>
        </w:rPr>
        <w:t xml:space="preserve"> </w:t>
      </w:r>
      <w:proofErr w:type="spellStart"/>
      <w:r w:rsidRPr="004248AF">
        <w:rPr>
          <w:color w:val="595959" w:themeColor="text1" w:themeTint="A6"/>
          <w:sz w:val="24"/>
          <w:szCs w:val="24"/>
        </w:rPr>
        <w:t>Sarr</w:t>
      </w:r>
      <w:proofErr w:type="spellEnd"/>
      <w:r w:rsidRPr="004248AF">
        <w:rPr>
          <w:color w:val="595959" w:themeColor="text1" w:themeTint="A6"/>
          <w:sz w:val="24"/>
          <w:szCs w:val="24"/>
        </w:rPr>
        <w:t>, La Plus sécrète mémoire des hommes, Paris, Philippe Rey, 2021, p. 84-87, p. 250-260 et 281-285.Analyser en particulier les pages : 84 « je l’ai rencontrée » à 85 « rendez-vous » ; 250 « Naturellement » à 251 « supplication ».</w:t>
      </w:r>
    </w:p>
    <w:p w14:paraId="27EE7DA3" w14:textId="77777777" w:rsidR="00DC5D67" w:rsidRDefault="00DC5D67" w:rsidP="00310043">
      <w:pPr>
        <w:spacing w:after="0"/>
        <w:jc w:val="both"/>
        <w:rPr>
          <w:color w:val="595959" w:themeColor="text1" w:themeTint="A6"/>
          <w:sz w:val="24"/>
          <w:szCs w:val="24"/>
        </w:rPr>
      </w:pPr>
    </w:p>
    <w:p w14:paraId="3CC62377" w14:textId="7465CF6F" w:rsidR="0095544B" w:rsidRPr="002D3A6A" w:rsidRDefault="0095544B" w:rsidP="0095544B">
      <w:pPr>
        <w:spacing w:after="0"/>
        <w:jc w:val="both"/>
        <w:rPr>
          <w:b/>
          <w:bCs/>
          <w:color w:val="595959" w:themeColor="text1" w:themeTint="A6"/>
          <w:sz w:val="24"/>
          <w:szCs w:val="24"/>
          <w:lang w:val="en-US"/>
        </w:rPr>
      </w:pPr>
      <w:r w:rsidRPr="002D3A6A">
        <w:rPr>
          <w:b/>
          <w:bCs/>
          <w:color w:val="595959" w:themeColor="text1" w:themeTint="A6"/>
          <w:sz w:val="24"/>
          <w:szCs w:val="24"/>
          <w:lang w:val="en-US"/>
        </w:rPr>
        <w:t xml:space="preserve">6 – City-History &amp; city-myth </w:t>
      </w:r>
    </w:p>
    <w:p w14:paraId="65138A02" w14:textId="400EB023" w:rsidR="0095544B" w:rsidRPr="002D3A6A" w:rsidRDefault="0095544B" w:rsidP="0095544B">
      <w:pPr>
        <w:spacing w:after="0"/>
        <w:jc w:val="both"/>
        <w:rPr>
          <w:color w:val="595959" w:themeColor="text1" w:themeTint="A6"/>
          <w:sz w:val="24"/>
          <w:szCs w:val="24"/>
          <w:lang w:val="en-US"/>
        </w:rPr>
      </w:pPr>
      <w:r w:rsidRPr="002D3A6A">
        <w:rPr>
          <w:color w:val="595959" w:themeColor="text1" w:themeTint="A6"/>
          <w:sz w:val="24"/>
          <w:szCs w:val="24"/>
          <w:lang w:val="en-US"/>
        </w:rPr>
        <w:t xml:space="preserve">Reading: </w:t>
      </w:r>
    </w:p>
    <w:p w14:paraId="5757C8F2" w14:textId="060EE433" w:rsidR="0095544B" w:rsidRPr="002D3A6A" w:rsidRDefault="00125825" w:rsidP="00125825">
      <w:pPr>
        <w:spacing w:after="0"/>
        <w:jc w:val="both"/>
        <w:rPr>
          <w:color w:val="595959" w:themeColor="text1" w:themeTint="A6"/>
          <w:sz w:val="24"/>
          <w:szCs w:val="24"/>
          <w:lang w:val="en-US"/>
        </w:rPr>
      </w:pPr>
      <w:r w:rsidRPr="002D3A6A">
        <w:rPr>
          <w:b/>
          <w:bCs/>
          <w:color w:val="595959" w:themeColor="text1" w:themeTint="A6"/>
          <w:sz w:val="24"/>
          <w:szCs w:val="24"/>
          <w:lang w:val="en-US"/>
        </w:rPr>
        <w:t xml:space="preserve">-  </w:t>
      </w:r>
      <w:r w:rsidRPr="002D3A6A">
        <w:rPr>
          <w:color w:val="595959" w:themeColor="text1" w:themeTint="A6"/>
          <w:sz w:val="24"/>
          <w:szCs w:val="24"/>
          <w:lang w:val="en-US"/>
        </w:rPr>
        <w:t xml:space="preserve">Assia Djebar, </w:t>
      </w:r>
      <w:proofErr w:type="spellStart"/>
      <w:r w:rsidRPr="002D3A6A">
        <w:rPr>
          <w:color w:val="595959" w:themeColor="text1" w:themeTint="A6"/>
          <w:sz w:val="24"/>
          <w:szCs w:val="24"/>
          <w:lang w:val="en-US"/>
        </w:rPr>
        <w:t>L’Amour</w:t>
      </w:r>
      <w:proofErr w:type="spellEnd"/>
      <w:r w:rsidRPr="002D3A6A">
        <w:rPr>
          <w:color w:val="595959" w:themeColor="text1" w:themeTint="A6"/>
          <w:sz w:val="24"/>
          <w:szCs w:val="24"/>
          <w:lang w:val="en-US"/>
        </w:rPr>
        <w:t xml:space="preserve">, la Fantasia, [1985], Albin Michel, coll. « </w:t>
      </w:r>
      <w:proofErr w:type="spellStart"/>
      <w:r w:rsidRPr="002D3A6A">
        <w:rPr>
          <w:color w:val="595959" w:themeColor="text1" w:themeTint="A6"/>
          <w:sz w:val="24"/>
          <w:szCs w:val="24"/>
          <w:lang w:val="en-US"/>
        </w:rPr>
        <w:t>J’ai</w:t>
      </w:r>
      <w:proofErr w:type="spellEnd"/>
      <w:r w:rsidRPr="002D3A6A">
        <w:rPr>
          <w:color w:val="595959" w:themeColor="text1" w:themeTint="A6"/>
          <w:sz w:val="24"/>
          <w:szCs w:val="24"/>
          <w:lang w:val="en-US"/>
        </w:rPr>
        <w:t xml:space="preserve"> </w:t>
      </w:r>
      <w:proofErr w:type="spellStart"/>
      <w:r w:rsidRPr="002D3A6A">
        <w:rPr>
          <w:color w:val="595959" w:themeColor="text1" w:themeTint="A6"/>
          <w:sz w:val="24"/>
          <w:szCs w:val="24"/>
          <w:lang w:val="en-US"/>
        </w:rPr>
        <w:t>lu</w:t>
      </w:r>
      <w:proofErr w:type="spellEnd"/>
      <w:r w:rsidRPr="002D3A6A">
        <w:rPr>
          <w:color w:val="595959" w:themeColor="text1" w:themeTint="A6"/>
          <w:sz w:val="24"/>
          <w:szCs w:val="24"/>
          <w:lang w:val="en-US"/>
        </w:rPr>
        <w:t xml:space="preserve"> », 2004, p. 11-16 et 166-167.</w:t>
      </w:r>
    </w:p>
    <w:p w14:paraId="4BC71542" w14:textId="5C44E7AB" w:rsidR="002D3A6A" w:rsidRPr="002D3A6A" w:rsidRDefault="002D3A6A" w:rsidP="002D3A6A">
      <w:pPr>
        <w:spacing w:after="0"/>
        <w:jc w:val="both"/>
        <w:rPr>
          <w:color w:val="595959" w:themeColor="text1" w:themeTint="A6"/>
          <w:sz w:val="24"/>
          <w:szCs w:val="24"/>
          <w:lang w:val="en-US"/>
        </w:rPr>
      </w:pPr>
      <w:r w:rsidRPr="002D3A6A">
        <w:rPr>
          <w:color w:val="595959" w:themeColor="text1" w:themeTint="A6"/>
          <w:sz w:val="24"/>
          <w:szCs w:val="24"/>
          <w:lang w:val="en-US"/>
        </w:rPr>
        <w:t xml:space="preserve">Dialogue between art and literature:  Analysis of the painting </w:t>
      </w:r>
      <w:r w:rsidRPr="002D3A6A">
        <w:rPr>
          <w:i/>
          <w:iCs/>
          <w:color w:val="595959" w:themeColor="text1" w:themeTint="A6"/>
          <w:sz w:val="24"/>
          <w:szCs w:val="24"/>
          <w:lang w:val="en-US"/>
        </w:rPr>
        <w:t xml:space="preserve">La </w:t>
      </w:r>
      <w:proofErr w:type="spellStart"/>
      <w:r w:rsidRPr="002D3A6A">
        <w:rPr>
          <w:i/>
          <w:iCs/>
          <w:color w:val="595959" w:themeColor="text1" w:themeTint="A6"/>
          <w:sz w:val="24"/>
          <w:szCs w:val="24"/>
          <w:lang w:val="en-US"/>
        </w:rPr>
        <w:t>grande</w:t>
      </w:r>
      <w:proofErr w:type="spellEnd"/>
      <w:r w:rsidRPr="002D3A6A">
        <w:rPr>
          <w:i/>
          <w:iCs/>
          <w:color w:val="595959" w:themeColor="text1" w:themeTint="A6"/>
          <w:sz w:val="24"/>
          <w:szCs w:val="24"/>
          <w:lang w:val="en-US"/>
        </w:rPr>
        <w:t xml:space="preserve"> Odalisque</w:t>
      </w:r>
      <w:r w:rsidRPr="002D3A6A">
        <w:rPr>
          <w:color w:val="595959" w:themeColor="text1" w:themeTint="A6"/>
          <w:sz w:val="24"/>
          <w:szCs w:val="24"/>
          <w:lang w:val="en-US"/>
        </w:rPr>
        <w:t xml:space="preserve"> (1814) </w:t>
      </w:r>
      <w:r>
        <w:rPr>
          <w:color w:val="595959" w:themeColor="text1" w:themeTint="A6"/>
          <w:sz w:val="24"/>
          <w:szCs w:val="24"/>
          <w:lang w:val="en-US"/>
        </w:rPr>
        <w:t>by</w:t>
      </w:r>
      <w:r w:rsidRPr="002D3A6A">
        <w:rPr>
          <w:color w:val="595959" w:themeColor="text1" w:themeTint="A6"/>
          <w:sz w:val="24"/>
          <w:szCs w:val="24"/>
          <w:lang w:val="en-US"/>
        </w:rPr>
        <w:t xml:space="preserve"> Jean-Auguste-Dominique Ingres. </w:t>
      </w:r>
      <w:hyperlink r:id="rId11" w:history="1">
        <w:r w:rsidRPr="002D3A6A">
          <w:rPr>
            <w:rStyle w:val="Hyperlink"/>
            <w:sz w:val="24"/>
            <w:szCs w:val="24"/>
            <w:lang w:val="en-US"/>
          </w:rPr>
          <w:t>https://collections.louvre.fr/ark:/53355/cl010065566</w:t>
        </w:r>
      </w:hyperlink>
      <w:r w:rsidRPr="002D3A6A">
        <w:rPr>
          <w:color w:val="595959" w:themeColor="text1" w:themeTint="A6"/>
          <w:sz w:val="24"/>
          <w:szCs w:val="24"/>
          <w:lang w:val="en-US"/>
        </w:rPr>
        <w:t xml:space="preserve"> </w:t>
      </w:r>
    </w:p>
    <w:p w14:paraId="77C6042A" w14:textId="0E8810CD" w:rsidR="002D3A6A" w:rsidRPr="00C75198" w:rsidRDefault="00C75198" w:rsidP="00125825">
      <w:pPr>
        <w:spacing w:after="0"/>
        <w:jc w:val="both"/>
        <w:rPr>
          <w:color w:val="595959" w:themeColor="text1" w:themeTint="A6"/>
          <w:sz w:val="24"/>
          <w:szCs w:val="24"/>
        </w:rPr>
      </w:pPr>
      <w:proofErr w:type="spellStart"/>
      <w:proofErr w:type="gramStart"/>
      <w:r w:rsidRPr="00C75198">
        <w:rPr>
          <w:color w:val="595959" w:themeColor="text1" w:themeTint="A6"/>
          <w:sz w:val="24"/>
          <w:szCs w:val="24"/>
        </w:rPr>
        <w:t>Readings</w:t>
      </w:r>
      <w:proofErr w:type="spellEnd"/>
      <w:r w:rsidRPr="00C75198">
        <w:rPr>
          <w:color w:val="595959" w:themeColor="text1" w:themeTint="A6"/>
          <w:sz w:val="24"/>
          <w:szCs w:val="24"/>
        </w:rPr>
        <w:t>:</w:t>
      </w:r>
      <w:proofErr w:type="gramEnd"/>
      <w:r w:rsidRPr="00C75198">
        <w:rPr>
          <w:color w:val="595959" w:themeColor="text1" w:themeTint="A6"/>
          <w:sz w:val="24"/>
          <w:szCs w:val="24"/>
        </w:rPr>
        <w:t xml:space="preserve"> </w:t>
      </w:r>
    </w:p>
    <w:p w14:paraId="3EEF4837" w14:textId="7407BCD6" w:rsidR="00C75198" w:rsidRPr="00C75198" w:rsidRDefault="00C75198" w:rsidP="00C75198">
      <w:pPr>
        <w:spacing w:after="0"/>
        <w:jc w:val="both"/>
        <w:rPr>
          <w:color w:val="595959" w:themeColor="text1" w:themeTint="A6"/>
          <w:sz w:val="24"/>
          <w:szCs w:val="24"/>
        </w:rPr>
      </w:pPr>
      <w:r w:rsidRPr="00C75198">
        <w:rPr>
          <w:color w:val="595959" w:themeColor="text1" w:themeTint="A6"/>
          <w:sz w:val="24"/>
          <w:szCs w:val="24"/>
        </w:rPr>
        <w:t>-</w:t>
      </w:r>
      <w:r>
        <w:rPr>
          <w:color w:val="595959" w:themeColor="text1" w:themeTint="A6"/>
          <w:sz w:val="24"/>
          <w:szCs w:val="24"/>
        </w:rPr>
        <w:t xml:space="preserve"> </w:t>
      </w:r>
      <w:r w:rsidRPr="00C75198">
        <w:rPr>
          <w:color w:val="595959" w:themeColor="text1" w:themeTint="A6"/>
          <w:sz w:val="24"/>
          <w:szCs w:val="24"/>
        </w:rPr>
        <w:t xml:space="preserve">Mireille Caille-Gruber, « Écritures fugitives : Assia Djebar entre Alger et Paris », in GARNIER Xavier et WARREN Jean-Philippe, Ecrivains francophones en exil à Paris, p. 125-140. </w:t>
      </w:r>
    </w:p>
    <w:p w14:paraId="37279A57" w14:textId="3DBE6CA1" w:rsidR="00C75198" w:rsidRPr="00C75198" w:rsidRDefault="00C75198" w:rsidP="00C75198">
      <w:pPr>
        <w:spacing w:after="0"/>
        <w:jc w:val="both"/>
        <w:rPr>
          <w:color w:val="595959" w:themeColor="text1" w:themeTint="A6"/>
          <w:sz w:val="24"/>
          <w:szCs w:val="24"/>
        </w:rPr>
      </w:pPr>
      <w:r w:rsidRPr="00C75198">
        <w:rPr>
          <w:color w:val="595959" w:themeColor="text1" w:themeTint="A6"/>
          <w:sz w:val="24"/>
          <w:szCs w:val="24"/>
        </w:rPr>
        <w:t>-</w:t>
      </w:r>
      <w:r>
        <w:rPr>
          <w:color w:val="595959" w:themeColor="text1" w:themeTint="A6"/>
          <w:sz w:val="24"/>
          <w:szCs w:val="24"/>
        </w:rPr>
        <w:t xml:space="preserve"> </w:t>
      </w:r>
      <w:proofErr w:type="spellStart"/>
      <w:r w:rsidRPr="00C75198">
        <w:rPr>
          <w:color w:val="595959" w:themeColor="text1" w:themeTint="A6"/>
          <w:sz w:val="24"/>
          <w:szCs w:val="24"/>
        </w:rPr>
        <w:t>Stefania</w:t>
      </w:r>
      <w:proofErr w:type="spellEnd"/>
      <w:r w:rsidRPr="00C75198">
        <w:rPr>
          <w:color w:val="595959" w:themeColor="text1" w:themeTint="A6"/>
          <w:sz w:val="24"/>
          <w:szCs w:val="24"/>
        </w:rPr>
        <w:t xml:space="preserve"> </w:t>
      </w:r>
      <w:proofErr w:type="spellStart"/>
      <w:r w:rsidRPr="00C75198">
        <w:rPr>
          <w:color w:val="595959" w:themeColor="text1" w:themeTint="A6"/>
          <w:sz w:val="24"/>
          <w:szCs w:val="24"/>
        </w:rPr>
        <w:t>Cubeddu-Proux</w:t>
      </w:r>
      <w:proofErr w:type="spellEnd"/>
      <w:r w:rsidRPr="00C75198">
        <w:rPr>
          <w:color w:val="595959" w:themeColor="text1" w:themeTint="A6"/>
          <w:sz w:val="24"/>
          <w:szCs w:val="24"/>
        </w:rPr>
        <w:t xml:space="preserve">, « Orientalisme entre peinture et écriture : une relecture d’Assia Djebar », in Giovanni </w:t>
      </w:r>
      <w:proofErr w:type="spellStart"/>
      <w:r w:rsidRPr="00C75198">
        <w:rPr>
          <w:color w:val="595959" w:themeColor="text1" w:themeTint="A6"/>
          <w:sz w:val="24"/>
          <w:szCs w:val="24"/>
        </w:rPr>
        <w:t>Dotoli</w:t>
      </w:r>
      <w:proofErr w:type="spellEnd"/>
      <w:r w:rsidRPr="00C75198">
        <w:rPr>
          <w:color w:val="595959" w:themeColor="text1" w:themeTint="A6"/>
          <w:sz w:val="24"/>
          <w:szCs w:val="24"/>
        </w:rPr>
        <w:t xml:space="preserve">, Claudia </w:t>
      </w:r>
      <w:proofErr w:type="spellStart"/>
      <w:r w:rsidRPr="00C75198">
        <w:rPr>
          <w:color w:val="595959" w:themeColor="text1" w:themeTint="A6"/>
          <w:sz w:val="24"/>
          <w:szCs w:val="24"/>
        </w:rPr>
        <w:t>Canu-Fautré</w:t>
      </w:r>
      <w:proofErr w:type="spellEnd"/>
      <w:r w:rsidRPr="00C75198">
        <w:rPr>
          <w:color w:val="595959" w:themeColor="text1" w:themeTint="A6"/>
          <w:sz w:val="24"/>
          <w:szCs w:val="24"/>
        </w:rPr>
        <w:t xml:space="preserve"> et Mario </w:t>
      </w:r>
      <w:proofErr w:type="spellStart"/>
      <w:r w:rsidRPr="00C75198">
        <w:rPr>
          <w:color w:val="595959" w:themeColor="text1" w:themeTint="A6"/>
          <w:sz w:val="24"/>
          <w:szCs w:val="24"/>
        </w:rPr>
        <w:t>Selvaggio</w:t>
      </w:r>
      <w:proofErr w:type="spellEnd"/>
      <w:r w:rsidRPr="00C75198">
        <w:rPr>
          <w:color w:val="595959" w:themeColor="text1" w:themeTint="A6"/>
          <w:sz w:val="24"/>
          <w:szCs w:val="24"/>
        </w:rPr>
        <w:t xml:space="preserve"> (</w:t>
      </w:r>
      <w:proofErr w:type="spellStart"/>
      <w:r w:rsidRPr="00C75198">
        <w:rPr>
          <w:color w:val="595959" w:themeColor="text1" w:themeTint="A6"/>
          <w:sz w:val="24"/>
          <w:szCs w:val="24"/>
        </w:rPr>
        <w:t>dir</w:t>
      </w:r>
      <w:proofErr w:type="spellEnd"/>
      <w:r w:rsidRPr="00C75198">
        <w:rPr>
          <w:color w:val="595959" w:themeColor="text1" w:themeTint="A6"/>
          <w:sz w:val="24"/>
          <w:szCs w:val="24"/>
        </w:rPr>
        <w:t xml:space="preserve">.), L’Algérie sous la plume d’Assia Djebar. Histoire d’une écrivaine, histoire d’un peuple, Roma, </w:t>
      </w:r>
      <w:proofErr w:type="spellStart"/>
      <w:r w:rsidRPr="00C75198">
        <w:rPr>
          <w:color w:val="595959" w:themeColor="text1" w:themeTint="A6"/>
          <w:sz w:val="24"/>
          <w:szCs w:val="24"/>
        </w:rPr>
        <w:t>Edizioni</w:t>
      </w:r>
      <w:proofErr w:type="spellEnd"/>
      <w:r w:rsidRPr="00C75198">
        <w:rPr>
          <w:color w:val="595959" w:themeColor="text1" w:themeTint="A6"/>
          <w:sz w:val="24"/>
          <w:szCs w:val="24"/>
        </w:rPr>
        <w:t xml:space="preserve"> </w:t>
      </w:r>
      <w:proofErr w:type="spellStart"/>
      <w:r w:rsidRPr="00C75198">
        <w:rPr>
          <w:color w:val="595959" w:themeColor="text1" w:themeTint="A6"/>
          <w:sz w:val="24"/>
          <w:szCs w:val="24"/>
        </w:rPr>
        <w:t>universitarie</w:t>
      </w:r>
      <w:proofErr w:type="spellEnd"/>
      <w:r w:rsidRPr="00C75198">
        <w:rPr>
          <w:color w:val="595959" w:themeColor="text1" w:themeTint="A6"/>
          <w:sz w:val="24"/>
          <w:szCs w:val="24"/>
        </w:rPr>
        <w:t xml:space="preserve"> romane, 2016, p. 339-356</w:t>
      </w:r>
    </w:p>
    <w:p w14:paraId="6C14DBE4" w14:textId="77777777" w:rsidR="0095544B" w:rsidRPr="002D3A6A" w:rsidRDefault="0095544B" w:rsidP="00310043">
      <w:pPr>
        <w:spacing w:after="0"/>
        <w:jc w:val="both"/>
        <w:rPr>
          <w:color w:val="595959" w:themeColor="text1" w:themeTint="A6"/>
          <w:sz w:val="24"/>
          <w:szCs w:val="24"/>
        </w:rPr>
      </w:pPr>
    </w:p>
    <w:p w14:paraId="3B6315D3" w14:textId="77777777" w:rsidR="00C56BB9" w:rsidRPr="002D3A6A" w:rsidRDefault="00C56BB9" w:rsidP="00C56BB9">
      <w:pPr>
        <w:spacing w:after="0"/>
        <w:jc w:val="both"/>
        <w:rPr>
          <w:color w:val="595959" w:themeColor="text1" w:themeTint="A6"/>
          <w:sz w:val="24"/>
          <w:szCs w:val="24"/>
        </w:rPr>
      </w:pPr>
    </w:p>
    <w:p w14:paraId="6ADD0316" w14:textId="0F105A80" w:rsidR="00C56BB9" w:rsidRDefault="00C56BB9" w:rsidP="00C56BB9">
      <w:pPr>
        <w:shd w:val="clear" w:color="auto" w:fill="C82600"/>
        <w:spacing w:after="0"/>
        <w:rPr>
          <w:b/>
          <w:bCs/>
          <w:color w:val="FFFFFF" w:themeColor="background1"/>
          <w:sz w:val="24"/>
          <w:szCs w:val="24"/>
          <w:lang w:val="en-GB"/>
        </w:rPr>
      </w:pPr>
      <w:r>
        <w:rPr>
          <w:b/>
          <w:bCs/>
          <w:color w:val="FFFFFF" w:themeColor="background1"/>
          <w:sz w:val="24"/>
          <w:szCs w:val="24"/>
          <w:lang w:val="en-GB"/>
        </w:rPr>
        <w:t>Section 2 of 3 – MOROCCO</w:t>
      </w:r>
    </w:p>
    <w:p w14:paraId="712AC0EF" w14:textId="77777777" w:rsidR="004D288F" w:rsidRPr="00DB7BA1" w:rsidRDefault="004D288F" w:rsidP="004D288F">
      <w:pPr>
        <w:spacing w:after="0"/>
        <w:jc w:val="both"/>
        <w:rPr>
          <w:color w:val="595959" w:themeColor="text1" w:themeTint="A6"/>
          <w:sz w:val="24"/>
          <w:szCs w:val="24"/>
          <w:lang w:val="en-US"/>
        </w:rPr>
      </w:pPr>
    </w:p>
    <w:p w14:paraId="5D25D4C3" w14:textId="509EB193" w:rsidR="00DB7BA1" w:rsidRDefault="004725EC" w:rsidP="004725EC">
      <w:pPr>
        <w:spacing w:after="0"/>
        <w:jc w:val="both"/>
        <w:rPr>
          <w:b/>
          <w:bCs/>
          <w:color w:val="595959" w:themeColor="text1" w:themeTint="A6"/>
          <w:sz w:val="24"/>
          <w:szCs w:val="24"/>
          <w:lang w:val="en-US"/>
        </w:rPr>
      </w:pPr>
      <w:r w:rsidRPr="00DB7BA1">
        <w:rPr>
          <w:b/>
          <w:bCs/>
          <w:color w:val="595959" w:themeColor="text1" w:themeTint="A6"/>
          <w:sz w:val="24"/>
          <w:szCs w:val="24"/>
          <w:lang w:val="en-US"/>
        </w:rPr>
        <w:t>The colonial city: memory and representation</w:t>
      </w:r>
    </w:p>
    <w:p w14:paraId="00421771" w14:textId="77777777" w:rsidR="00B87F12" w:rsidRPr="00DB7BA1" w:rsidRDefault="00B87F12" w:rsidP="004725EC">
      <w:pPr>
        <w:spacing w:after="0"/>
        <w:jc w:val="both"/>
        <w:rPr>
          <w:b/>
          <w:bCs/>
          <w:color w:val="595959" w:themeColor="text1" w:themeTint="A6"/>
          <w:sz w:val="24"/>
          <w:szCs w:val="24"/>
          <w:lang w:val="en-US"/>
        </w:rPr>
      </w:pPr>
    </w:p>
    <w:p w14:paraId="72EA907A" w14:textId="23610C69" w:rsidR="004725EC" w:rsidRPr="00DB7BA1" w:rsidRDefault="004725EC" w:rsidP="004725EC">
      <w:pPr>
        <w:spacing w:after="0"/>
        <w:jc w:val="both"/>
        <w:rPr>
          <w:b/>
          <w:bCs/>
          <w:color w:val="595959" w:themeColor="text1" w:themeTint="A6"/>
          <w:sz w:val="24"/>
          <w:szCs w:val="24"/>
          <w:lang w:val="en-US"/>
        </w:rPr>
      </w:pPr>
      <w:r w:rsidRPr="00DB7BA1">
        <w:rPr>
          <w:b/>
          <w:bCs/>
          <w:color w:val="595959" w:themeColor="text1" w:themeTint="A6"/>
          <w:sz w:val="24"/>
          <w:szCs w:val="24"/>
          <w:lang w:val="en-US"/>
        </w:rPr>
        <w:t xml:space="preserve">Course organization and objectives </w:t>
      </w:r>
    </w:p>
    <w:p w14:paraId="527C8035" w14:textId="438BC1A3" w:rsidR="00DB7BA1" w:rsidRDefault="004725EC" w:rsidP="004725EC">
      <w:pPr>
        <w:pStyle w:val="ListParagraph"/>
        <w:numPr>
          <w:ilvl w:val="0"/>
          <w:numId w:val="26"/>
        </w:numPr>
        <w:spacing w:after="0"/>
        <w:jc w:val="both"/>
        <w:rPr>
          <w:color w:val="595959" w:themeColor="text1" w:themeTint="A6"/>
          <w:sz w:val="24"/>
          <w:szCs w:val="24"/>
          <w:lang w:val="en-US"/>
        </w:rPr>
      </w:pPr>
      <w:r w:rsidRPr="00DB7BA1">
        <w:rPr>
          <w:color w:val="595959" w:themeColor="text1" w:themeTint="A6"/>
          <w:sz w:val="24"/>
          <w:szCs w:val="24"/>
          <w:lang w:val="en-US"/>
        </w:rPr>
        <w:t xml:space="preserve">Introduce the enunciative and narrative particularities of the French-language </w:t>
      </w:r>
      <w:r w:rsidR="00DB7BA1">
        <w:rPr>
          <w:color w:val="595959" w:themeColor="text1" w:themeTint="A6"/>
          <w:sz w:val="24"/>
          <w:szCs w:val="24"/>
          <w:lang w:val="en-US"/>
        </w:rPr>
        <w:t xml:space="preserve">Moroccan </w:t>
      </w:r>
      <w:proofErr w:type="gramStart"/>
      <w:r w:rsidRPr="00DB7BA1">
        <w:rPr>
          <w:color w:val="595959" w:themeColor="text1" w:themeTint="A6"/>
          <w:sz w:val="24"/>
          <w:szCs w:val="24"/>
          <w:lang w:val="en-US"/>
        </w:rPr>
        <w:t>novel</w:t>
      </w:r>
      <w:proofErr w:type="gramEnd"/>
      <w:r w:rsidRPr="00DB7BA1">
        <w:rPr>
          <w:color w:val="595959" w:themeColor="text1" w:themeTint="A6"/>
          <w:sz w:val="24"/>
          <w:szCs w:val="24"/>
          <w:lang w:val="en-US"/>
        </w:rPr>
        <w:t xml:space="preserve"> </w:t>
      </w:r>
    </w:p>
    <w:p w14:paraId="6DEF315A" w14:textId="2D8246DF" w:rsidR="00DB7BA1" w:rsidRDefault="004725EC" w:rsidP="004725EC">
      <w:pPr>
        <w:pStyle w:val="ListParagraph"/>
        <w:numPr>
          <w:ilvl w:val="0"/>
          <w:numId w:val="26"/>
        </w:numPr>
        <w:spacing w:after="0"/>
        <w:jc w:val="both"/>
        <w:rPr>
          <w:color w:val="595959" w:themeColor="text1" w:themeTint="A6"/>
          <w:sz w:val="24"/>
          <w:szCs w:val="24"/>
          <w:lang w:val="en-US"/>
        </w:rPr>
      </w:pPr>
      <w:r w:rsidRPr="00DB7BA1">
        <w:rPr>
          <w:color w:val="595959" w:themeColor="text1" w:themeTint="A6"/>
          <w:sz w:val="24"/>
          <w:szCs w:val="24"/>
          <w:lang w:val="en-US"/>
        </w:rPr>
        <w:t xml:space="preserve">Introduce the evolution of the French-language </w:t>
      </w:r>
      <w:r w:rsidR="00DB7BA1">
        <w:rPr>
          <w:color w:val="595959" w:themeColor="text1" w:themeTint="A6"/>
          <w:sz w:val="24"/>
          <w:szCs w:val="24"/>
          <w:lang w:val="en-US"/>
        </w:rPr>
        <w:t xml:space="preserve">Moroccan </w:t>
      </w:r>
      <w:proofErr w:type="gramStart"/>
      <w:r w:rsidRPr="00DB7BA1">
        <w:rPr>
          <w:color w:val="595959" w:themeColor="text1" w:themeTint="A6"/>
          <w:sz w:val="24"/>
          <w:szCs w:val="24"/>
          <w:lang w:val="en-US"/>
        </w:rPr>
        <w:t>novel</w:t>
      </w:r>
      <w:proofErr w:type="gramEnd"/>
      <w:r w:rsidRPr="00DB7BA1">
        <w:rPr>
          <w:color w:val="595959" w:themeColor="text1" w:themeTint="A6"/>
          <w:sz w:val="24"/>
          <w:szCs w:val="24"/>
          <w:lang w:val="en-US"/>
        </w:rPr>
        <w:t xml:space="preserve"> </w:t>
      </w:r>
    </w:p>
    <w:p w14:paraId="62221781" w14:textId="38264D4A" w:rsidR="00DB7BA1" w:rsidRDefault="004725EC" w:rsidP="004725EC">
      <w:pPr>
        <w:pStyle w:val="ListParagraph"/>
        <w:numPr>
          <w:ilvl w:val="0"/>
          <w:numId w:val="26"/>
        </w:numPr>
        <w:spacing w:after="0"/>
        <w:jc w:val="both"/>
        <w:rPr>
          <w:color w:val="595959" w:themeColor="text1" w:themeTint="A6"/>
          <w:sz w:val="24"/>
          <w:szCs w:val="24"/>
          <w:lang w:val="en-US"/>
        </w:rPr>
      </w:pPr>
      <w:r w:rsidRPr="00DB7BA1">
        <w:rPr>
          <w:color w:val="595959" w:themeColor="text1" w:themeTint="A6"/>
          <w:sz w:val="24"/>
          <w:szCs w:val="24"/>
          <w:lang w:val="en-US"/>
        </w:rPr>
        <w:t>Raise awareness of the relevance of the city in the French-language</w:t>
      </w:r>
      <w:r w:rsidR="00DB7BA1">
        <w:rPr>
          <w:color w:val="595959" w:themeColor="text1" w:themeTint="A6"/>
          <w:sz w:val="24"/>
          <w:szCs w:val="24"/>
          <w:lang w:val="en-US"/>
        </w:rPr>
        <w:t xml:space="preserve"> </w:t>
      </w:r>
      <w:r w:rsidRPr="00DB7BA1">
        <w:rPr>
          <w:color w:val="595959" w:themeColor="text1" w:themeTint="A6"/>
          <w:sz w:val="24"/>
          <w:szCs w:val="24"/>
          <w:lang w:val="en-US"/>
        </w:rPr>
        <w:t>novel in general, and in the Maghreb and Morocco in particular</w:t>
      </w:r>
    </w:p>
    <w:p w14:paraId="11F97FD8" w14:textId="2D694E1A" w:rsidR="00DB7BA1" w:rsidRDefault="004725EC" w:rsidP="004725EC">
      <w:pPr>
        <w:pStyle w:val="ListParagraph"/>
        <w:numPr>
          <w:ilvl w:val="0"/>
          <w:numId w:val="26"/>
        </w:numPr>
        <w:spacing w:after="0"/>
        <w:jc w:val="both"/>
        <w:rPr>
          <w:color w:val="595959" w:themeColor="text1" w:themeTint="A6"/>
          <w:sz w:val="24"/>
          <w:szCs w:val="24"/>
          <w:lang w:val="en-US"/>
        </w:rPr>
      </w:pPr>
      <w:r w:rsidRPr="00DB7BA1">
        <w:rPr>
          <w:color w:val="595959" w:themeColor="text1" w:themeTint="A6"/>
          <w:sz w:val="24"/>
          <w:szCs w:val="24"/>
          <w:lang w:val="en-US"/>
        </w:rPr>
        <w:t xml:space="preserve">Address the issues of individual and community memory and the representation of the </w:t>
      </w:r>
      <w:proofErr w:type="gramStart"/>
      <w:r w:rsidRPr="00DB7BA1">
        <w:rPr>
          <w:color w:val="595959" w:themeColor="text1" w:themeTint="A6"/>
          <w:sz w:val="24"/>
          <w:szCs w:val="24"/>
          <w:lang w:val="en-US"/>
        </w:rPr>
        <w:t>city</w:t>
      </w:r>
      <w:proofErr w:type="gramEnd"/>
    </w:p>
    <w:p w14:paraId="37F10A14" w14:textId="6F405493" w:rsidR="004725EC" w:rsidRPr="00DB7BA1" w:rsidRDefault="004725EC" w:rsidP="004725EC">
      <w:pPr>
        <w:pStyle w:val="ListParagraph"/>
        <w:numPr>
          <w:ilvl w:val="0"/>
          <w:numId w:val="26"/>
        </w:numPr>
        <w:spacing w:after="0"/>
        <w:jc w:val="both"/>
        <w:rPr>
          <w:color w:val="595959" w:themeColor="text1" w:themeTint="A6"/>
          <w:sz w:val="24"/>
          <w:szCs w:val="24"/>
          <w:lang w:val="en-US"/>
        </w:rPr>
      </w:pPr>
      <w:r w:rsidRPr="00DB7BA1">
        <w:rPr>
          <w:color w:val="595959" w:themeColor="text1" w:themeTint="A6"/>
          <w:sz w:val="24"/>
          <w:szCs w:val="24"/>
          <w:lang w:val="en-US"/>
        </w:rPr>
        <w:t xml:space="preserve">Open up to the Maghreb novel and the question of comparative </w:t>
      </w:r>
      <w:proofErr w:type="gramStart"/>
      <w:r w:rsidRPr="00DB7BA1">
        <w:rPr>
          <w:color w:val="595959" w:themeColor="text1" w:themeTint="A6"/>
          <w:sz w:val="24"/>
          <w:szCs w:val="24"/>
          <w:lang w:val="en-US"/>
        </w:rPr>
        <w:t>aesthetics</w:t>
      </w:r>
      <w:proofErr w:type="gramEnd"/>
    </w:p>
    <w:p w14:paraId="1CB1FA44" w14:textId="77777777" w:rsidR="004725EC" w:rsidRDefault="004725EC" w:rsidP="004D288F">
      <w:pPr>
        <w:spacing w:after="0"/>
        <w:jc w:val="both"/>
        <w:rPr>
          <w:b/>
          <w:bCs/>
          <w:color w:val="595959" w:themeColor="text1" w:themeTint="A6"/>
          <w:sz w:val="24"/>
          <w:szCs w:val="24"/>
          <w:lang w:val="en-US"/>
        </w:rPr>
      </w:pPr>
    </w:p>
    <w:p w14:paraId="1680E054" w14:textId="371B2C39" w:rsidR="0010323A" w:rsidRDefault="0010323A" w:rsidP="004D288F">
      <w:pPr>
        <w:spacing w:after="0"/>
        <w:jc w:val="both"/>
        <w:rPr>
          <w:b/>
          <w:bCs/>
          <w:color w:val="595959" w:themeColor="text1" w:themeTint="A6"/>
          <w:sz w:val="24"/>
          <w:szCs w:val="24"/>
          <w:lang w:val="en-US"/>
        </w:rPr>
      </w:pPr>
      <w:r>
        <w:rPr>
          <w:b/>
          <w:bCs/>
          <w:color w:val="595959" w:themeColor="text1" w:themeTint="A6"/>
          <w:sz w:val="24"/>
          <w:szCs w:val="24"/>
          <w:lang w:val="en-US"/>
        </w:rPr>
        <w:t>Bibliography:</w:t>
      </w:r>
    </w:p>
    <w:p w14:paraId="021FD154" w14:textId="1234580C" w:rsidR="0010323A" w:rsidRPr="00DE0093" w:rsidRDefault="0010323A" w:rsidP="00DE0093">
      <w:pPr>
        <w:pStyle w:val="ListParagraph"/>
        <w:numPr>
          <w:ilvl w:val="0"/>
          <w:numId w:val="31"/>
        </w:numPr>
        <w:spacing w:after="0"/>
        <w:jc w:val="both"/>
        <w:rPr>
          <w:color w:val="595959" w:themeColor="text1" w:themeTint="A6"/>
          <w:sz w:val="24"/>
          <w:szCs w:val="24"/>
        </w:rPr>
      </w:pPr>
      <w:r w:rsidRPr="00DE0093">
        <w:rPr>
          <w:color w:val="595959" w:themeColor="text1" w:themeTint="A6"/>
          <w:sz w:val="24"/>
          <w:szCs w:val="24"/>
        </w:rPr>
        <w:t xml:space="preserve">Assia Djebar, </w:t>
      </w:r>
      <w:r w:rsidRPr="00DE0093">
        <w:rPr>
          <w:i/>
          <w:iCs/>
          <w:color w:val="595959" w:themeColor="text1" w:themeTint="A6"/>
          <w:sz w:val="24"/>
          <w:szCs w:val="24"/>
        </w:rPr>
        <w:t>La Disparition de la langue française</w:t>
      </w:r>
      <w:r w:rsidRPr="00DE0093">
        <w:rPr>
          <w:color w:val="595959" w:themeColor="text1" w:themeTint="A6"/>
          <w:sz w:val="24"/>
          <w:szCs w:val="24"/>
        </w:rPr>
        <w:t xml:space="preserve"> (2003)</w:t>
      </w:r>
    </w:p>
    <w:p w14:paraId="1EB02C63" w14:textId="77777777" w:rsidR="00DE0093" w:rsidRDefault="0010323A" w:rsidP="00DE0093">
      <w:pPr>
        <w:pStyle w:val="ListParagraph"/>
        <w:numPr>
          <w:ilvl w:val="0"/>
          <w:numId w:val="31"/>
        </w:numPr>
        <w:spacing w:after="0"/>
        <w:jc w:val="both"/>
        <w:rPr>
          <w:color w:val="595959" w:themeColor="text1" w:themeTint="A6"/>
          <w:sz w:val="24"/>
          <w:szCs w:val="24"/>
        </w:rPr>
      </w:pPr>
      <w:proofErr w:type="spellStart"/>
      <w:r w:rsidRPr="00DE0093">
        <w:rPr>
          <w:color w:val="595959" w:themeColor="text1" w:themeTint="A6"/>
          <w:sz w:val="24"/>
          <w:szCs w:val="24"/>
        </w:rPr>
        <w:t>Abdelkébir</w:t>
      </w:r>
      <w:proofErr w:type="spellEnd"/>
      <w:r w:rsidRPr="00DE0093">
        <w:rPr>
          <w:color w:val="595959" w:themeColor="text1" w:themeTint="A6"/>
          <w:sz w:val="24"/>
          <w:szCs w:val="24"/>
        </w:rPr>
        <w:t xml:space="preserve"> Khatibi, </w:t>
      </w:r>
      <w:r w:rsidRPr="00DE0093">
        <w:rPr>
          <w:i/>
          <w:iCs/>
          <w:color w:val="595959" w:themeColor="text1" w:themeTint="A6"/>
          <w:sz w:val="24"/>
          <w:szCs w:val="24"/>
        </w:rPr>
        <w:t>La Mémoire tatouée</w:t>
      </w:r>
      <w:r w:rsidRPr="00DE0093">
        <w:rPr>
          <w:color w:val="595959" w:themeColor="text1" w:themeTint="A6"/>
          <w:sz w:val="24"/>
          <w:szCs w:val="24"/>
        </w:rPr>
        <w:t xml:space="preserve"> (1971)</w:t>
      </w:r>
    </w:p>
    <w:p w14:paraId="046A3505" w14:textId="77777777" w:rsidR="00DE0093" w:rsidRDefault="0010323A" w:rsidP="00DE0093">
      <w:pPr>
        <w:pStyle w:val="ListParagraph"/>
        <w:numPr>
          <w:ilvl w:val="0"/>
          <w:numId w:val="31"/>
        </w:numPr>
        <w:spacing w:after="0"/>
        <w:jc w:val="both"/>
        <w:rPr>
          <w:color w:val="595959" w:themeColor="text1" w:themeTint="A6"/>
          <w:sz w:val="24"/>
          <w:szCs w:val="24"/>
        </w:rPr>
      </w:pPr>
      <w:proofErr w:type="spellStart"/>
      <w:r w:rsidRPr="00DE0093">
        <w:rPr>
          <w:color w:val="595959" w:themeColor="text1" w:themeTint="A6"/>
          <w:sz w:val="24"/>
          <w:szCs w:val="24"/>
        </w:rPr>
        <w:t>Abdelkébir</w:t>
      </w:r>
      <w:proofErr w:type="spellEnd"/>
      <w:r w:rsidRPr="00DE0093">
        <w:rPr>
          <w:color w:val="595959" w:themeColor="text1" w:themeTint="A6"/>
          <w:sz w:val="24"/>
          <w:szCs w:val="24"/>
        </w:rPr>
        <w:t xml:space="preserve"> Khatibi, </w:t>
      </w:r>
      <w:r w:rsidRPr="00DE0093">
        <w:rPr>
          <w:i/>
          <w:iCs/>
          <w:color w:val="595959" w:themeColor="text1" w:themeTint="A6"/>
          <w:sz w:val="24"/>
          <w:szCs w:val="24"/>
        </w:rPr>
        <w:t>Triptyque de Rabat</w:t>
      </w:r>
      <w:r w:rsidRPr="00DE0093">
        <w:rPr>
          <w:color w:val="595959" w:themeColor="text1" w:themeTint="A6"/>
          <w:sz w:val="24"/>
          <w:szCs w:val="24"/>
        </w:rPr>
        <w:t xml:space="preserve"> (1994)</w:t>
      </w:r>
    </w:p>
    <w:p w14:paraId="1FC559A6" w14:textId="1C36FBE5" w:rsidR="0010323A" w:rsidRPr="00DE0093" w:rsidRDefault="0010323A" w:rsidP="00DE0093">
      <w:pPr>
        <w:pStyle w:val="ListParagraph"/>
        <w:numPr>
          <w:ilvl w:val="0"/>
          <w:numId w:val="31"/>
        </w:numPr>
        <w:spacing w:after="0"/>
        <w:jc w:val="both"/>
        <w:rPr>
          <w:color w:val="595959" w:themeColor="text1" w:themeTint="A6"/>
          <w:sz w:val="24"/>
          <w:szCs w:val="24"/>
        </w:rPr>
      </w:pPr>
      <w:r w:rsidRPr="00DE0093">
        <w:rPr>
          <w:color w:val="595959" w:themeColor="text1" w:themeTint="A6"/>
          <w:sz w:val="24"/>
          <w:szCs w:val="24"/>
        </w:rPr>
        <w:t xml:space="preserve">Rachid </w:t>
      </w:r>
      <w:proofErr w:type="spellStart"/>
      <w:r w:rsidRPr="00DE0093">
        <w:rPr>
          <w:color w:val="595959" w:themeColor="text1" w:themeTint="A6"/>
          <w:sz w:val="24"/>
          <w:szCs w:val="24"/>
        </w:rPr>
        <w:t>Tafersiti</w:t>
      </w:r>
      <w:proofErr w:type="spellEnd"/>
      <w:r w:rsidRPr="00DE0093">
        <w:rPr>
          <w:color w:val="595959" w:themeColor="text1" w:themeTint="A6"/>
          <w:sz w:val="24"/>
          <w:szCs w:val="24"/>
        </w:rPr>
        <w:t xml:space="preserve">, </w:t>
      </w:r>
      <w:r w:rsidRPr="00DE0093">
        <w:rPr>
          <w:i/>
          <w:iCs/>
          <w:color w:val="595959" w:themeColor="text1" w:themeTint="A6"/>
          <w:sz w:val="24"/>
          <w:szCs w:val="24"/>
        </w:rPr>
        <w:t>Retour à Tanger</w:t>
      </w:r>
      <w:r w:rsidRPr="00DE0093">
        <w:rPr>
          <w:color w:val="595959" w:themeColor="text1" w:themeTint="A6"/>
          <w:sz w:val="24"/>
          <w:szCs w:val="24"/>
        </w:rPr>
        <w:t xml:space="preserve"> (2009)</w:t>
      </w:r>
    </w:p>
    <w:p w14:paraId="465FCEBB" w14:textId="77777777" w:rsidR="0010323A" w:rsidRPr="0010323A" w:rsidRDefault="0010323A" w:rsidP="0010323A">
      <w:pPr>
        <w:pStyle w:val="ListParagraph"/>
        <w:spacing w:after="0"/>
        <w:jc w:val="both"/>
        <w:rPr>
          <w:color w:val="595959" w:themeColor="text1" w:themeTint="A6"/>
          <w:sz w:val="24"/>
          <w:szCs w:val="24"/>
        </w:rPr>
      </w:pPr>
    </w:p>
    <w:p w14:paraId="4BA2D359" w14:textId="21D1672A" w:rsidR="004725EC" w:rsidRDefault="0069534E" w:rsidP="004D288F">
      <w:pPr>
        <w:spacing w:after="0"/>
        <w:jc w:val="both"/>
        <w:rPr>
          <w:b/>
          <w:bCs/>
          <w:color w:val="595959" w:themeColor="text1" w:themeTint="A6"/>
          <w:sz w:val="24"/>
          <w:szCs w:val="24"/>
          <w:lang w:val="en-US"/>
        </w:rPr>
      </w:pPr>
      <w:r w:rsidRPr="0069534E">
        <w:rPr>
          <w:b/>
          <w:bCs/>
          <w:color w:val="595959" w:themeColor="text1" w:themeTint="A6"/>
          <w:sz w:val="24"/>
          <w:szCs w:val="24"/>
          <w:lang w:val="en-US"/>
        </w:rPr>
        <w:t>1 – Colonial c</w:t>
      </w:r>
      <w:r>
        <w:rPr>
          <w:b/>
          <w:bCs/>
          <w:color w:val="595959" w:themeColor="text1" w:themeTint="A6"/>
          <w:sz w:val="24"/>
          <w:szCs w:val="24"/>
          <w:lang w:val="en-US"/>
        </w:rPr>
        <w:t xml:space="preserve">ity and archies </w:t>
      </w:r>
    </w:p>
    <w:p w14:paraId="229DF794" w14:textId="77777777" w:rsidR="00B64175" w:rsidRPr="00854D86" w:rsidRDefault="00B64175" w:rsidP="00B64175">
      <w:pPr>
        <w:pStyle w:val="ListParagraph"/>
        <w:numPr>
          <w:ilvl w:val="0"/>
          <w:numId w:val="28"/>
        </w:numPr>
        <w:spacing w:after="0"/>
        <w:jc w:val="both"/>
        <w:rPr>
          <w:color w:val="595959" w:themeColor="text1" w:themeTint="A6"/>
          <w:sz w:val="24"/>
          <w:szCs w:val="24"/>
          <w:lang w:val="en-US"/>
        </w:rPr>
      </w:pPr>
      <w:r w:rsidRPr="00854D86">
        <w:rPr>
          <w:color w:val="595959" w:themeColor="text1" w:themeTint="A6"/>
          <w:sz w:val="24"/>
          <w:szCs w:val="24"/>
          <w:lang w:val="en-US"/>
        </w:rPr>
        <w:t>Multiple choice questions and question-and-answer game on the birth and development of the Moroccan French-language novel</w:t>
      </w:r>
    </w:p>
    <w:p w14:paraId="2A26FE35" w14:textId="77777777" w:rsidR="00B64175" w:rsidRPr="00854D86" w:rsidRDefault="00B64175" w:rsidP="00B64175">
      <w:pPr>
        <w:pStyle w:val="ListParagraph"/>
        <w:numPr>
          <w:ilvl w:val="0"/>
          <w:numId w:val="28"/>
        </w:numPr>
        <w:spacing w:after="0"/>
        <w:jc w:val="both"/>
        <w:rPr>
          <w:color w:val="595959" w:themeColor="text1" w:themeTint="A6"/>
          <w:sz w:val="24"/>
          <w:szCs w:val="24"/>
          <w:lang w:val="en-US"/>
        </w:rPr>
      </w:pPr>
      <w:r w:rsidRPr="00854D86">
        <w:rPr>
          <w:color w:val="595959" w:themeColor="text1" w:themeTint="A6"/>
          <w:sz w:val="24"/>
          <w:szCs w:val="24"/>
          <w:lang w:val="en-US"/>
        </w:rPr>
        <w:t>Corpus of anonymous narratives: endogenous vs. exogenous narration</w:t>
      </w:r>
    </w:p>
    <w:p w14:paraId="431858E2" w14:textId="6833E6B8" w:rsidR="0069534E" w:rsidRPr="00854D86" w:rsidRDefault="00B64175" w:rsidP="00B64175">
      <w:pPr>
        <w:pStyle w:val="ListParagraph"/>
        <w:numPr>
          <w:ilvl w:val="0"/>
          <w:numId w:val="28"/>
        </w:numPr>
        <w:spacing w:after="0"/>
        <w:jc w:val="both"/>
        <w:rPr>
          <w:color w:val="595959" w:themeColor="text1" w:themeTint="A6"/>
          <w:sz w:val="24"/>
          <w:szCs w:val="24"/>
          <w:lang w:val="en-US"/>
        </w:rPr>
      </w:pPr>
      <w:r w:rsidRPr="00854D86">
        <w:rPr>
          <w:color w:val="595959" w:themeColor="text1" w:themeTint="A6"/>
          <w:sz w:val="24"/>
          <w:szCs w:val="24"/>
          <w:lang w:val="en-US"/>
        </w:rPr>
        <w:t xml:space="preserve">Analysis: Casablanca in </w:t>
      </w:r>
      <w:r w:rsidRPr="00854D86">
        <w:rPr>
          <w:i/>
          <w:iCs/>
          <w:color w:val="595959" w:themeColor="text1" w:themeTint="A6"/>
          <w:sz w:val="24"/>
          <w:szCs w:val="24"/>
          <w:lang w:val="en-US"/>
        </w:rPr>
        <w:t xml:space="preserve">La </w:t>
      </w:r>
      <w:proofErr w:type="spellStart"/>
      <w:r w:rsidRPr="00854D86">
        <w:rPr>
          <w:i/>
          <w:iCs/>
          <w:color w:val="595959" w:themeColor="text1" w:themeTint="A6"/>
          <w:sz w:val="24"/>
          <w:szCs w:val="24"/>
          <w:lang w:val="en-US"/>
        </w:rPr>
        <w:t>Mémoire</w:t>
      </w:r>
      <w:proofErr w:type="spellEnd"/>
      <w:r w:rsidRPr="00854D86">
        <w:rPr>
          <w:i/>
          <w:iCs/>
          <w:color w:val="595959" w:themeColor="text1" w:themeTint="A6"/>
          <w:sz w:val="24"/>
          <w:szCs w:val="24"/>
          <w:lang w:val="en-US"/>
        </w:rPr>
        <w:t xml:space="preserve"> </w:t>
      </w:r>
      <w:proofErr w:type="spellStart"/>
      <w:r w:rsidRPr="00854D86">
        <w:rPr>
          <w:i/>
          <w:iCs/>
          <w:color w:val="595959" w:themeColor="text1" w:themeTint="A6"/>
          <w:sz w:val="24"/>
          <w:szCs w:val="24"/>
          <w:lang w:val="en-US"/>
        </w:rPr>
        <w:t>tatouée</w:t>
      </w:r>
      <w:proofErr w:type="spellEnd"/>
      <w:r w:rsidRPr="00854D86">
        <w:rPr>
          <w:color w:val="595959" w:themeColor="text1" w:themeTint="A6"/>
          <w:sz w:val="24"/>
          <w:szCs w:val="24"/>
          <w:lang w:val="en-US"/>
        </w:rPr>
        <w:t xml:space="preserve"> (1971); Rabat in </w:t>
      </w:r>
      <w:r w:rsidRPr="00854D86">
        <w:rPr>
          <w:i/>
          <w:iCs/>
          <w:color w:val="595959" w:themeColor="text1" w:themeTint="A6"/>
          <w:sz w:val="24"/>
          <w:szCs w:val="24"/>
          <w:lang w:val="en-US"/>
        </w:rPr>
        <w:t>Triptyque de Rabat</w:t>
      </w:r>
      <w:r w:rsidRPr="00854D86">
        <w:rPr>
          <w:color w:val="595959" w:themeColor="text1" w:themeTint="A6"/>
          <w:sz w:val="24"/>
          <w:szCs w:val="24"/>
          <w:lang w:val="en-US"/>
        </w:rPr>
        <w:t xml:space="preserve"> (1994)</w:t>
      </w:r>
    </w:p>
    <w:p w14:paraId="4D4406F0" w14:textId="7DB6F878" w:rsidR="00873E86" w:rsidRPr="00854D86" w:rsidRDefault="00873E86" w:rsidP="00873E86">
      <w:pPr>
        <w:spacing w:after="0"/>
        <w:jc w:val="both"/>
        <w:rPr>
          <w:b/>
          <w:bCs/>
          <w:color w:val="595959" w:themeColor="text1" w:themeTint="A6"/>
          <w:sz w:val="24"/>
          <w:szCs w:val="24"/>
          <w:lang w:val="en-US"/>
        </w:rPr>
      </w:pPr>
      <w:r w:rsidRPr="00854D86">
        <w:rPr>
          <w:b/>
          <w:bCs/>
          <w:color w:val="595959" w:themeColor="text1" w:themeTint="A6"/>
          <w:sz w:val="24"/>
          <w:szCs w:val="24"/>
          <w:lang w:val="en-US"/>
        </w:rPr>
        <w:lastRenderedPageBreak/>
        <w:t xml:space="preserve">3 &amp; 4 – </w:t>
      </w:r>
      <w:r w:rsidR="009B4210" w:rsidRPr="00854D86">
        <w:rPr>
          <w:b/>
          <w:bCs/>
          <w:color w:val="595959" w:themeColor="text1" w:themeTint="A6"/>
          <w:sz w:val="24"/>
          <w:szCs w:val="24"/>
          <w:lang w:val="en-US"/>
        </w:rPr>
        <w:t>City and postcolonial palimpsest</w:t>
      </w:r>
    </w:p>
    <w:p w14:paraId="7478A37A" w14:textId="08FC5CE0" w:rsidR="00873E86" w:rsidRPr="00854D86" w:rsidRDefault="00873E86" w:rsidP="00873E86">
      <w:pPr>
        <w:pStyle w:val="ListParagraph"/>
        <w:numPr>
          <w:ilvl w:val="0"/>
          <w:numId w:val="29"/>
        </w:numPr>
        <w:spacing w:after="0"/>
        <w:jc w:val="both"/>
        <w:rPr>
          <w:color w:val="595959" w:themeColor="text1" w:themeTint="A6"/>
          <w:sz w:val="24"/>
          <w:szCs w:val="24"/>
          <w:lang w:val="en-US"/>
        </w:rPr>
      </w:pPr>
      <w:r w:rsidRPr="00854D86">
        <w:rPr>
          <w:color w:val="595959" w:themeColor="text1" w:themeTint="A6"/>
          <w:sz w:val="24"/>
          <w:szCs w:val="24"/>
          <w:lang w:val="en-US"/>
        </w:rPr>
        <w:t>Analys</w:t>
      </w:r>
      <w:r w:rsidR="009B4210" w:rsidRPr="00854D86">
        <w:rPr>
          <w:color w:val="595959" w:themeColor="text1" w:themeTint="A6"/>
          <w:sz w:val="24"/>
          <w:szCs w:val="24"/>
          <w:lang w:val="en-US"/>
        </w:rPr>
        <w:t>is</w:t>
      </w:r>
      <w:r w:rsidRPr="00854D86">
        <w:rPr>
          <w:color w:val="595959" w:themeColor="text1" w:themeTint="A6"/>
          <w:sz w:val="24"/>
          <w:szCs w:val="24"/>
          <w:lang w:val="en-US"/>
        </w:rPr>
        <w:t xml:space="preserve">: </w:t>
      </w:r>
      <w:r w:rsidRPr="00854D86">
        <w:rPr>
          <w:i/>
          <w:iCs/>
          <w:color w:val="595959" w:themeColor="text1" w:themeTint="A6"/>
          <w:sz w:val="24"/>
          <w:szCs w:val="24"/>
          <w:lang w:val="en-US"/>
        </w:rPr>
        <w:t>Retour à Tanger</w:t>
      </w:r>
      <w:r w:rsidRPr="00854D86">
        <w:rPr>
          <w:color w:val="595959" w:themeColor="text1" w:themeTint="A6"/>
          <w:sz w:val="24"/>
          <w:szCs w:val="24"/>
          <w:lang w:val="en-US"/>
        </w:rPr>
        <w:t xml:space="preserve"> </w:t>
      </w:r>
      <w:r w:rsidR="009B4210" w:rsidRPr="00854D86">
        <w:rPr>
          <w:color w:val="595959" w:themeColor="text1" w:themeTint="A6"/>
          <w:sz w:val="24"/>
          <w:szCs w:val="24"/>
          <w:lang w:val="en-US"/>
        </w:rPr>
        <w:t>by</w:t>
      </w:r>
      <w:r w:rsidRPr="00854D86">
        <w:rPr>
          <w:color w:val="595959" w:themeColor="text1" w:themeTint="A6"/>
          <w:sz w:val="24"/>
          <w:szCs w:val="24"/>
          <w:lang w:val="en-US"/>
        </w:rPr>
        <w:t xml:space="preserve"> Rachid </w:t>
      </w:r>
      <w:proofErr w:type="spellStart"/>
      <w:r w:rsidRPr="00854D86">
        <w:rPr>
          <w:color w:val="595959" w:themeColor="text1" w:themeTint="A6"/>
          <w:sz w:val="24"/>
          <w:szCs w:val="24"/>
          <w:lang w:val="en-US"/>
        </w:rPr>
        <w:t>Tafersiti</w:t>
      </w:r>
      <w:proofErr w:type="spellEnd"/>
      <w:r w:rsidRPr="00854D86">
        <w:rPr>
          <w:color w:val="595959" w:themeColor="text1" w:themeTint="A6"/>
          <w:sz w:val="24"/>
          <w:szCs w:val="24"/>
          <w:lang w:val="en-US"/>
        </w:rPr>
        <w:t xml:space="preserve"> (2009)</w:t>
      </w:r>
    </w:p>
    <w:p w14:paraId="203E5167" w14:textId="5F9771DC" w:rsidR="00873E86" w:rsidRDefault="00854D86" w:rsidP="00873E86">
      <w:pPr>
        <w:pStyle w:val="ListParagraph"/>
        <w:numPr>
          <w:ilvl w:val="0"/>
          <w:numId w:val="29"/>
        </w:numPr>
        <w:spacing w:after="0"/>
        <w:jc w:val="both"/>
        <w:rPr>
          <w:color w:val="595959" w:themeColor="text1" w:themeTint="A6"/>
          <w:sz w:val="24"/>
          <w:szCs w:val="24"/>
          <w:lang w:val="en-US"/>
        </w:rPr>
      </w:pPr>
      <w:r w:rsidRPr="00854D86">
        <w:rPr>
          <w:color w:val="595959" w:themeColor="text1" w:themeTint="A6"/>
          <w:sz w:val="24"/>
          <w:szCs w:val="24"/>
          <w:lang w:val="en-US"/>
        </w:rPr>
        <w:t>Synthesis</w:t>
      </w:r>
      <w:r w:rsidR="009B4210" w:rsidRPr="00854D86">
        <w:rPr>
          <w:color w:val="595959" w:themeColor="text1" w:themeTint="A6"/>
          <w:sz w:val="24"/>
          <w:szCs w:val="24"/>
          <w:lang w:val="en-US"/>
        </w:rPr>
        <w:t xml:space="preserve"> and comparison</w:t>
      </w:r>
      <w:r w:rsidR="00873E86" w:rsidRPr="00854D86">
        <w:rPr>
          <w:color w:val="595959" w:themeColor="text1" w:themeTint="A6"/>
          <w:sz w:val="24"/>
          <w:szCs w:val="24"/>
          <w:lang w:val="en-US"/>
        </w:rPr>
        <w:t xml:space="preserve"> (</w:t>
      </w:r>
      <w:r w:rsidR="009B4210" w:rsidRPr="00854D86">
        <w:rPr>
          <w:color w:val="595959" w:themeColor="text1" w:themeTint="A6"/>
          <w:sz w:val="24"/>
          <w:szCs w:val="24"/>
          <w:lang w:val="en-US"/>
        </w:rPr>
        <w:t xml:space="preserve">extracts from </w:t>
      </w:r>
      <w:r w:rsidRPr="00854D86">
        <w:rPr>
          <w:color w:val="595959" w:themeColor="text1" w:themeTint="A6"/>
          <w:sz w:val="24"/>
          <w:szCs w:val="24"/>
          <w:lang w:val="en-US"/>
        </w:rPr>
        <w:t>sessions 1 and 2</w:t>
      </w:r>
      <w:r w:rsidR="00873E86" w:rsidRPr="00854D86">
        <w:rPr>
          <w:color w:val="595959" w:themeColor="text1" w:themeTint="A6"/>
          <w:sz w:val="24"/>
          <w:szCs w:val="24"/>
          <w:lang w:val="en-US"/>
        </w:rPr>
        <w:t>)</w:t>
      </w:r>
    </w:p>
    <w:p w14:paraId="3ECEFBB6" w14:textId="77777777" w:rsidR="00C90D32" w:rsidRDefault="00C90D32" w:rsidP="00C90D32">
      <w:pPr>
        <w:spacing w:after="0"/>
        <w:jc w:val="both"/>
        <w:rPr>
          <w:color w:val="595959" w:themeColor="text1" w:themeTint="A6"/>
          <w:sz w:val="24"/>
          <w:szCs w:val="24"/>
          <w:lang w:val="en-US"/>
        </w:rPr>
      </w:pPr>
    </w:p>
    <w:p w14:paraId="6E1B4048" w14:textId="41BD9F2E" w:rsidR="00C90D32" w:rsidRPr="009F55EA" w:rsidRDefault="00C90D32" w:rsidP="00C90D32">
      <w:pPr>
        <w:spacing w:after="0"/>
        <w:jc w:val="both"/>
        <w:rPr>
          <w:b/>
          <w:bCs/>
          <w:color w:val="595959" w:themeColor="text1" w:themeTint="A6"/>
          <w:sz w:val="24"/>
          <w:szCs w:val="24"/>
        </w:rPr>
      </w:pPr>
      <w:r w:rsidRPr="009F55EA">
        <w:rPr>
          <w:b/>
          <w:bCs/>
          <w:color w:val="595959" w:themeColor="text1" w:themeTint="A6"/>
          <w:sz w:val="24"/>
          <w:szCs w:val="24"/>
        </w:rPr>
        <w:t>5 &amp; 6 – Algier</w:t>
      </w:r>
      <w:r w:rsidR="009F55EA" w:rsidRPr="009F55EA">
        <w:rPr>
          <w:b/>
          <w:bCs/>
          <w:color w:val="595959" w:themeColor="text1" w:themeTint="A6"/>
          <w:sz w:val="24"/>
          <w:szCs w:val="24"/>
        </w:rPr>
        <w:t>s</w:t>
      </w:r>
      <w:r w:rsidRPr="009F55EA">
        <w:rPr>
          <w:b/>
          <w:bCs/>
          <w:color w:val="595959" w:themeColor="text1" w:themeTint="A6"/>
          <w:sz w:val="24"/>
          <w:szCs w:val="24"/>
        </w:rPr>
        <w:t xml:space="preserve"> in </w:t>
      </w:r>
      <w:r w:rsidRPr="009F55EA">
        <w:rPr>
          <w:b/>
          <w:bCs/>
          <w:i/>
          <w:iCs/>
          <w:color w:val="595959" w:themeColor="text1" w:themeTint="A6"/>
          <w:sz w:val="24"/>
          <w:szCs w:val="24"/>
        </w:rPr>
        <w:t>La Disparition de la langue française</w:t>
      </w:r>
      <w:r w:rsidRPr="009F55EA">
        <w:rPr>
          <w:b/>
          <w:bCs/>
          <w:color w:val="595959" w:themeColor="text1" w:themeTint="A6"/>
          <w:sz w:val="24"/>
          <w:szCs w:val="24"/>
        </w:rPr>
        <w:t xml:space="preserve"> by Assia Djebar (2003)</w:t>
      </w:r>
    </w:p>
    <w:p w14:paraId="46FDB8B4" w14:textId="0FC8CA29" w:rsidR="009F55EA" w:rsidRDefault="009F55EA" w:rsidP="009F55EA">
      <w:pPr>
        <w:pStyle w:val="ListParagraph"/>
        <w:numPr>
          <w:ilvl w:val="0"/>
          <w:numId w:val="30"/>
        </w:numPr>
        <w:spacing w:after="0"/>
        <w:jc w:val="both"/>
        <w:rPr>
          <w:color w:val="595959" w:themeColor="text1" w:themeTint="A6"/>
          <w:sz w:val="24"/>
          <w:szCs w:val="24"/>
          <w:lang w:val="en-US"/>
        </w:rPr>
      </w:pPr>
      <w:r w:rsidRPr="00854D86">
        <w:rPr>
          <w:color w:val="595959" w:themeColor="text1" w:themeTint="A6"/>
          <w:sz w:val="24"/>
          <w:szCs w:val="24"/>
          <w:lang w:val="en-US"/>
        </w:rPr>
        <w:t xml:space="preserve">Synthesis and comparison (extracts from sessions </w:t>
      </w:r>
      <w:r>
        <w:rPr>
          <w:color w:val="595959" w:themeColor="text1" w:themeTint="A6"/>
          <w:sz w:val="24"/>
          <w:szCs w:val="24"/>
          <w:lang w:val="en-US"/>
        </w:rPr>
        <w:t>3</w:t>
      </w:r>
      <w:r w:rsidRPr="00854D86">
        <w:rPr>
          <w:color w:val="595959" w:themeColor="text1" w:themeTint="A6"/>
          <w:sz w:val="24"/>
          <w:szCs w:val="24"/>
          <w:lang w:val="en-US"/>
        </w:rPr>
        <w:t xml:space="preserve"> and </w:t>
      </w:r>
      <w:r>
        <w:rPr>
          <w:color w:val="595959" w:themeColor="text1" w:themeTint="A6"/>
          <w:sz w:val="24"/>
          <w:szCs w:val="24"/>
          <w:lang w:val="en-US"/>
        </w:rPr>
        <w:t>4</w:t>
      </w:r>
      <w:r w:rsidRPr="00854D86">
        <w:rPr>
          <w:color w:val="595959" w:themeColor="text1" w:themeTint="A6"/>
          <w:sz w:val="24"/>
          <w:szCs w:val="24"/>
          <w:lang w:val="en-US"/>
        </w:rPr>
        <w:t>)</w:t>
      </w:r>
    </w:p>
    <w:p w14:paraId="49EAB96A" w14:textId="3BE83767" w:rsidR="00C90D32" w:rsidRPr="009F55EA" w:rsidRDefault="009F55EA" w:rsidP="00C90D32">
      <w:pPr>
        <w:pStyle w:val="ListParagraph"/>
        <w:numPr>
          <w:ilvl w:val="0"/>
          <w:numId w:val="30"/>
        </w:numPr>
        <w:spacing w:after="0"/>
        <w:jc w:val="both"/>
        <w:rPr>
          <w:color w:val="595959" w:themeColor="text1" w:themeTint="A6"/>
          <w:sz w:val="24"/>
          <w:szCs w:val="24"/>
          <w:lang w:val="en-US"/>
        </w:rPr>
      </w:pPr>
      <w:r>
        <w:rPr>
          <w:color w:val="595959" w:themeColor="text1" w:themeTint="A6"/>
          <w:sz w:val="24"/>
          <w:szCs w:val="24"/>
          <w:lang w:val="en-US"/>
        </w:rPr>
        <w:t xml:space="preserve">Oral presentations by the students </w:t>
      </w:r>
    </w:p>
    <w:p w14:paraId="1809278F" w14:textId="4CD8050D" w:rsidR="00C90D32" w:rsidRPr="00C90D32" w:rsidRDefault="00C90D32" w:rsidP="00C90D32">
      <w:pPr>
        <w:spacing w:after="0"/>
        <w:jc w:val="both"/>
        <w:rPr>
          <w:color w:val="595959" w:themeColor="text1" w:themeTint="A6"/>
          <w:sz w:val="24"/>
          <w:szCs w:val="24"/>
          <w:lang w:val="en-US"/>
        </w:rPr>
      </w:pPr>
    </w:p>
    <w:p w14:paraId="37299C17" w14:textId="77777777" w:rsidR="0069534E" w:rsidRPr="00854D86" w:rsidRDefault="0069534E" w:rsidP="004D288F">
      <w:pPr>
        <w:spacing w:after="0"/>
        <w:jc w:val="both"/>
        <w:rPr>
          <w:b/>
          <w:bCs/>
          <w:color w:val="595959" w:themeColor="text1" w:themeTint="A6"/>
          <w:sz w:val="24"/>
          <w:szCs w:val="24"/>
          <w:lang w:val="en-US"/>
        </w:rPr>
      </w:pPr>
    </w:p>
    <w:p w14:paraId="5D0737BC" w14:textId="4B5C0D0F" w:rsidR="00D307E9" w:rsidRDefault="00D307E9" w:rsidP="00D307E9">
      <w:pPr>
        <w:shd w:val="clear" w:color="auto" w:fill="C82600"/>
        <w:spacing w:after="0"/>
        <w:rPr>
          <w:b/>
          <w:bCs/>
          <w:color w:val="FFFFFF" w:themeColor="background1"/>
          <w:sz w:val="24"/>
          <w:szCs w:val="24"/>
          <w:lang w:val="en-GB"/>
        </w:rPr>
      </w:pPr>
      <w:r>
        <w:rPr>
          <w:b/>
          <w:bCs/>
          <w:color w:val="FFFFFF" w:themeColor="background1"/>
          <w:sz w:val="24"/>
          <w:szCs w:val="24"/>
          <w:lang w:val="en-GB"/>
        </w:rPr>
        <w:t>Section 3 of 3 – SENEGAL</w:t>
      </w:r>
    </w:p>
    <w:p w14:paraId="711F33B1" w14:textId="77777777" w:rsidR="00D7294A" w:rsidRPr="00D7294A" w:rsidRDefault="00D7294A" w:rsidP="00F31EB9">
      <w:pPr>
        <w:spacing w:after="0"/>
        <w:jc w:val="both"/>
        <w:rPr>
          <w:color w:val="595959" w:themeColor="text1" w:themeTint="A6"/>
          <w:sz w:val="24"/>
          <w:szCs w:val="24"/>
          <w:lang w:val="en-GB"/>
        </w:rPr>
      </w:pPr>
    </w:p>
    <w:p w14:paraId="426991AC" w14:textId="486CE736" w:rsidR="002352B0" w:rsidRPr="00626004" w:rsidRDefault="002352B0" w:rsidP="002352B0">
      <w:pPr>
        <w:spacing w:after="0"/>
        <w:jc w:val="both"/>
        <w:rPr>
          <w:b/>
          <w:bCs/>
          <w:color w:val="595959" w:themeColor="text1" w:themeTint="A6"/>
          <w:sz w:val="24"/>
          <w:szCs w:val="24"/>
          <w:lang w:val="en-GB"/>
        </w:rPr>
      </w:pPr>
      <w:r w:rsidRPr="00626004">
        <w:rPr>
          <w:b/>
          <w:bCs/>
          <w:color w:val="595959" w:themeColor="text1" w:themeTint="A6"/>
          <w:sz w:val="24"/>
          <w:szCs w:val="24"/>
          <w:lang w:val="en-GB"/>
        </w:rPr>
        <w:t xml:space="preserve">1 </w:t>
      </w:r>
      <w:r w:rsidR="00626004" w:rsidRPr="00626004">
        <w:rPr>
          <w:b/>
          <w:bCs/>
          <w:color w:val="595959" w:themeColor="text1" w:themeTint="A6"/>
          <w:sz w:val="24"/>
          <w:szCs w:val="24"/>
          <w:lang w:val="en-GB"/>
        </w:rPr>
        <w:t>–</w:t>
      </w:r>
      <w:r w:rsidRPr="00626004">
        <w:rPr>
          <w:b/>
          <w:bCs/>
          <w:color w:val="595959" w:themeColor="text1" w:themeTint="A6"/>
          <w:sz w:val="24"/>
          <w:szCs w:val="24"/>
          <w:lang w:val="en-GB"/>
        </w:rPr>
        <w:t xml:space="preserve"> </w:t>
      </w:r>
      <w:r w:rsidR="00551C7E">
        <w:rPr>
          <w:b/>
          <w:bCs/>
          <w:color w:val="595959" w:themeColor="text1" w:themeTint="A6"/>
          <w:sz w:val="24"/>
          <w:szCs w:val="24"/>
          <w:lang w:val="en-GB"/>
        </w:rPr>
        <w:t>Session 1</w:t>
      </w:r>
      <w:r w:rsidR="00626004" w:rsidRPr="00626004">
        <w:rPr>
          <w:b/>
          <w:bCs/>
          <w:color w:val="595959" w:themeColor="text1" w:themeTint="A6"/>
          <w:sz w:val="24"/>
          <w:szCs w:val="24"/>
          <w:lang w:val="en-GB"/>
        </w:rPr>
        <w:tab/>
        <w:t xml:space="preserve"> </w:t>
      </w:r>
      <w:r w:rsidRPr="00626004">
        <w:rPr>
          <w:b/>
          <w:bCs/>
          <w:color w:val="595959" w:themeColor="text1" w:themeTint="A6"/>
          <w:sz w:val="24"/>
          <w:szCs w:val="24"/>
          <w:lang w:val="en-GB"/>
        </w:rPr>
        <w:t xml:space="preserve"> </w:t>
      </w:r>
    </w:p>
    <w:p w14:paraId="5AA29C6B" w14:textId="77777777" w:rsidR="00473ED3" w:rsidRDefault="00473ED3" w:rsidP="002352B0">
      <w:pPr>
        <w:pStyle w:val="ListParagraph"/>
        <w:numPr>
          <w:ilvl w:val="0"/>
          <w:numId w:val="32"/>
        </w:numPr>
        <w:spacing w:after="0"/>
        <w:jc w:val="both"/>
        <w:rPr>
          <w:color w:val="595959" w:themeColor="text1" w:themeTint="A6"/>
          <w:sz w:val="24"/>
          <w:szCs w:val="24"/>
          <w:lang w:val="en-GB"/>
        </w:rPr>
      </w:pPr>
      <w:r>
        <w:rPr>
          <w:color w:val="595959" w:themeColor="text1" w:themeTint="A6"/>
          <w:sz w:val="24"/>
          <w:szCs w:val="24"/>
          <w:lang w:val="en-GB"/>
        </w:rPr>
        <w:t xml:space="preserve">Introduction </w:t>
      </w:r>
      <w:r w:rsidR="002352B0" w:rsidRPr="002352B0">
        <w:rPr>
          <w:color w:val="595959" w:themeColor="text1" w:themeTint="A6"/>
          <w:sz w:val="24"/>
          <w:szCs w:val="24"/>
          <w:lang w:val="en-GB"/>
        </w:rPr>
        <w:t xml:space="preserve">Methods and issues involved in representing the African </w:t>
      </w:r>
      <w:proofErr w:type="gramStart"/>
      <w:r w:rsidR="002352B0" w:rsidRPr="002352B0">
        <w:rPr>
          <w:color w:val="595959" w:themeColor="text1" w:themeTint="A6"/>
          <w:sz w:val="24"/>
          <w:szCs w:val="24"/>
          <w:lang w:val="en-GB"/>
        </w:rPr>
        <w:t>city</w:t>
      </w:r>
      <w:proofErr w:type="gramEnd"/>
    </w:p>
    <w:p w14:paraId="14527AE1" w14:textId="355D62C3" w:rsidR="00566133" w:rsidRDefault="002352B0" w:rsidP="002352B0">
      <w:pPr>
        <w:pStyle w:val="ListParagraph"/>
        <w:numPr>
          <w:ilvl w:val="0"/>
          <w:numId w:val="32"/>
        </w:numPr>
        <w:spacing w:after="0"/>
        <w:jc w:val="both"/>
        <w:rPr>
          <w:color w:val="595959" w:themeColor="text1" w:themeTint="A6"/>
          <w:sz w:val="24"/>
          <w:szCs w:val="24"/>
          <w:lang w:val="en-GB"/>
        </w:rPr>
      </w:pPr>
      <w:r w:rsidRPr="00473ED3">
        <w:rPr>
          <w:color w:val="595959" w:themeColor="text1" w:themeTint="A6"/>
          <w:sz w:val="24"/>
          <w:szCs w:val="24"/>
          <w:lang w:val="en-GB"/>
        </w:rPr>
        <w:t>Urban settings in novels and films: overview and characteristics.</w:t>
      </w:r>
    </w:p>
    <w:p w14:paraId="0A9B9364" w14:textId="77777777" w:rsidR="00626004" w:rsidRDefault="00626004" w:rsidP="00626004">
      <w:pPr>
        <w:spacing w:after="0"/>
        <w:jc w:val="both"/>
        <w:rPr>
          <w:color w:val="595959" w:themeColor="text1" w:themeTint="A6"/>
          <w:sz w:val="24"/>
          <w:szCs w:val="24"/>
          <w:lang w:val="en-GB"/>
        </w:rPr>
      </w:pPr>
    </w:p>
    <w:p w14:paraId="32554BB9" w14:textId="1BDB766D" w:rsidR="00BA1C50" w:rsidRPr="00C0203C" w:rsidRDefault="00626004" w:rsidP="00BA1C50">
      <w:pPr>
        <w:spacing w:after="0"/>
        <w:jc w:val="both"/>
        <w:rPr>
          <w:b/>
          <w:bCs/>
          <w:color w:val="595959" w:themeColor="text1" w:themeTint="A6"/>
          <w:sz w:val="24"/>
          <w:szCs w:val="24"/>
          <w:lang w:val="en-US"/>
        </w:rPr>
      </w:pPr>
      <w:r w:rsidRPr="00C0203C">
        <w:rPr>
          <w:b/>
          <w:bCs/>
          <w:color w:val="595959" w:themeColor="text1" w:themeTint="A6"/>
          <w:sz w:val="24"/>
          <w:szCs w:val="24"/>
          <w:lang w:val="en-US"/>
        </w:rPr>
        <w:t xml:space="preserve">2 – </w:t>
      </w:r>
      <w:r w:rsidR="00551C7E">
        <w:rPr>
          <w:b/>
          <w:bCs/>
          <w:color w:val="595959" w:themeColor="text1" w:themeTint="A6"/>
          <w:sz w:val="24"/>
          <w:szCs w:val="24"/>
          <w:lang w:val="en-US"/>
        </w:rPr>
        <w:t>Session</w:t>
      </w:r>
      <w:r w:rsidRPr="00C0203C">
        <w:rPr>
          <w:b/>
          <w:bCs/>
          <w:color w:val="595959" w:themeColor="text1" w:themeTint="A6"/>
          <w:sz w:val="24"/>
          <w:szCs w:val="24"/>
          <w:lang w:val="en-US"/>
        </w:rPr>
        <w:t xml:space="preserve"> 2 </w:t>
      </w:r>
    </w:p>
    <w:p w14:paraId="373AC45F" w14:textId="77777777" w:rsidR="00BA1C50" w:rsidRPr="00C0203C" w:rsidRDefault="00BA1C50" w:rsidP="00BA1C50">
      <w:pPr>
        <w:pStyle w:val="ListParagraph"/>
        <w:numPr>
          <w:ilvl w:val="0"/>
          <w:numId w:val="33"/>
        </w:numPr>
        <w:spacing w:after="0"/>
        <w:jc w:val="both"/>
        <w:rPr>
          <w:color w:val="595959" w:themeColor="text1" w:themeTint="A6"/>
          <w:sz w:val="24"/>
          <w:szCs w:val="24"/>
          <w:lang w:val="en-US"/>
        </w:rPr>
      </w:pPr>
      <w:r w:rsidRPr="00C0203C">
        <w:rPr>
          <w:color w:val="595959" w:themeColor="text1" w:themeTint="A6"/>
          <w:sz w:val="24"/>
          <w:szCs w:val="24"/>
          <w:lang w:val="en-US"/>
        </w:rPr>
        <w:t xml:space="preserve">From village to city: mirages and disillusions. </w:t>
      </w:r>
    </w:p>
    <w:p w14:paraId="4F30E09B" w14:textId="77777777" w:rsidR="00BA1C50" w:rsidRPr="00C0203C" w:rsidRDefault="00BA1C50" w:rsidP="00BA1C50">
      <w:pPr>
        <w:pStyle w:val="ListParagraph"/>
        <w:numPr>
          <w:ilvl w:val="0"/>
          <w:numId w:val="33"/>
        </w:numPr>
        <w:spacing w:after="0"/>
        <w:jc w:val="both"/>
        <w:rPr>
          <w:color w:val="595959" w:themeColor="text1" w:themeTint="A6"/>
          <w:sz w:val="24"/>
          <w:szCs w:val="24"/>
          <w:lang w:val="en-US"/>
        </w:rPr>
      </w:pPr>
      <w:r w:rsidRPr="00C0203C">
        <w:rPr>
          <w:color w:val="595959" w:themeColor="text1" w:themeTint="A6"/>
          <w:sz w:val="24"/>
          <w:szCs w:val="24"/>
          <w:lang w:val="en-US"/>
        </w:rPr>
        <w:t xml:space="preserve">Excerpt: </w:t>
      </w:r>
      <w:proofErr w:type="spellStart"/>
      <w:r w:rsidRPr="00C0203C">
        <w:rPr>
          <w:i/>
          <w:iCs/>
          <w:color w:val="595959" w:themeColor="text1" w:themeTint="A6"/>
          <w:sz w:val="24"/>
          <w:szCs w:val="24"/>
          <w:lang w:val="en-US"/>
        </w:rPr>
        <w:t>Maïmouna</w:t>
      </w:r>
      <w:proofErr w:type="spellEnd"/>
      <w:r w:rsidRPr="00C0203C">
        <w:rPr>
          <w:i/>
          <w:iCs/>
          <w:color w:val="595959" w:themeColor="text1" w:themeTint="A6"/>
          <w:sz w:val="24"/>
          <w:szCs w:val="24"/>
          <w:lang w:val="en-US"/>
        </w:rPr>
        <w:t xml:space="preserve"> </w:t>
      </w:r>
      <w:r w:rsidRPr="00C0203C">
        <w:rPr>
          <w:color w:val="595959" w:themeColor="text1" w:themeTint="A6"/>
          <w:sz w:val="24"/>
          <w:szCs w:val="24"/>
          <w:lang w:val="en-US"/>
        </w:rPr>
        <w:t>by SADJI</w:t>
      </w:r>
    </w:p>
    <w:p w14:paraId="087909B7" w14:textId="2F7C50B4" w:rsidR="002352B0" w:rsidRPr="00C0203C" w:rsidRDefault="00BA1C50" w:rsidP="00BA1C50">
      <w:pPr>
        <w:pStyle w:val="ListParagraph"/>
        <w:numPr>
          <w:ilvl w:val="0"/>
          <w:numId w:val="33"/>
        </w:numPr>
        <w:spacing w:after="0"/>
        <w:jc w:val="both"/>
        <w:rPr>
          <w:color w:val="595959" w:themeColor="text1" w:themeTint="A6"/>
          <w:sz w:val="24"/>
          <w:szCs w:val="24"/>
          <w:lang w:val="en-US"/>
        </w:rPr>
      </w:pPr>
      <w:r w:rsidRPr="00C0203C">
        <w:rPr>
          <w:color w:val="595959" w:themeColor="text1" w:themeTint="A6"/>
          <w:sz w:val="24"/>
          <w:szCs w:val="24"/>
          <w:lang w:val="en-US"/>
        </w:rPr>
        <w:t xml:space="preserve">Film </w:t>
      </w:r>
      <w:r w:rsidRPr="00C0203C">
        <w:rPr>
          <w:i/>
          <w:iCs/>
          <w:color w:val="595959" w:themeColor="text1" w:themeTint="A6"/>
          <w:sz w:val="24"/>
          <w:szCs w:val="24"/>
          <w:lang w:val="en-US"/>
        </w:rPr>
        <w:t>Borom Sarett</w:t>
      </w:r>
      <w:r w:rsidRPr="00C0203C">
        <w:rPr>
          <w:color w:val="595959" w:themeColor="text1" w:themeTint="A6"/>
          <w:sz w:val="24"/>
          <w:szCs w:val="24"/>
          <w:lang w:val="en-US"/>
        </w:rPr>
        <w:t xml:space="preserve"> by Ousmane SEMBENE</w:t>
      </w:r>
    </w:p>
    <w:p w14:paraId="181C21CB" w14:textId="77777777" w:rsidR="00596130" w:rsidRPr="00C0203C" w:rsidRDefault="00596130" w:rsidP="00596130">
      <w:pPr>
        <w:spacing w:after="0"/>
        <w:jc w:val="both"/>
        <w:rPr>
          <w:b/>
          <w:bCs/>
          <w:color w:val="595959" w:themeColor="text1" w:themeTint="A6"/>
          <w:sz w:val="24"/>
          <w:szCs w:val="24"/>
          <w:lang w:val="en-US"/>
        </w:rPr>
      </w:pPr>
    </w:p>
    <w:p w14:paraId="7EA28F68" w14:textId="68B4828B" w:rsidR="00596130" w:rsidRPr="00C0203C" w:rsidRDefault="00596130" w:rsidP="00596130">
      <w:pPr>
        <w:spacing w:after="0"/>
        <w:jc w:val="both"/>
        <w:rPr>
          <w:b/>
          <w:bCs/>
          <w:color w:val="595959" w:themeColor="text1" w:themeTint="A6"/>
          <w:sz w:val="24"/>
          <w:szCs w:val="24"/>
          <w:lang w:val="en-US"/>
        </w:rPr>
      </w:pPr>
      <w:r w:rsidRPr="00C0203C">
        <w:rPr>
          <w:b/>
          <w:bCs/>
          <w:color w:val="595959" w:themeColor="text1" w:themeTint="A6"/>
          <w:sz w:val="24"/>
          <w:szCs w:val="24"/>
          <w:lang w:val="en-US"/>
        </w:rPr>
        <w:t xml:space="preserve">3 – </w:t>
      </w:r>
      <w:r w:rsidR="00551C7E">
        <w:rPr>
          <w:b/>
          <w:bCs/>
          <w:color w:val="595959" w:themeColor="text1" w:themeTint="A6"/>
          <w:sz w:val="24"/>
          <w:szCs w:val="24"/>
          <w:lang w:val="en-US"/>
        </w:rPr>
        <w:t>Session</w:t>
      </w:r>
      <w:r w:rsidRPr="00C0203C">
        <w:rPr>
          <w:b/>
          <w:bCs/>
          <w:color w:val="595959" w:themeColor="text1" w:themeTint="A6"/>
          <w:sz w:val="24"/>
          <w:szCs w:val="24"/>
          <w:lang w:val="en-US"/>
        </w:rPr>
        <w:t xml:space="preserve"> 3 </w:t>
      </w:r>
    </w:p>
    <w:p w14:paraId="656C982A" w14:textId="77777777" w:rsidR="00D07C5E" w:rsidRPr="00C0203C" w:rsidRDefault="00D07C5E" w:rsidP="00596130">
      <w:pPr>
        <w:pStyle w:val="ListParagraph"/>
        <w:numPr>
          <w:ilvl w:val="0"/>
          <w:numId w:val="34"/>
        </w:numPr>
        <w:spacing w:after="0"/>
        <w:jc w:val="both"/>
        <w:rPr>
          <w:color w:val="595959" w:themeColor="text1" w:themeTint="A6"/>
          <w:sz w:val="24"/>
          <w:szCs w:val="24"/>
          <w:lang w:val="en-US"/>
        </w:rPr>
      </w:pPr>
      <w:r w:rsidRPr="00C0203C">
        <w:rPr>
          <w:color w:val="595959" w:themeColor="text1" w:themeTint="A6"/>
          <w:sz w:val="24"/>
          <w:szCs w:val="24"/>
          <w:lang w:val="en-US"/>
        </w:rPr>
        <w:t>Colonial city and imperial dynamism.</w:t>
      </w:r>
    </w:p>
    <w:p w14:paraId="078516AD" w14:textId="7A8003F5" w:rsidR="00596130" w:rsidRPr="00C0203C" w:rsidRDefault="00D07C5E" w:rsidP="00596130">
      <w:pPr>
        <w:pStyle w:val="ListParagraph"/>
        <w:numPr>
          <w:ilvl w:val="0"/>
          <w:numId w:val="34"/>
        </w:numPr>
        <w:spacing w:after="0"/>
        <w:jc w:val="both"/>
        <w:rPr>
          <w:color w:val="595959" w:themeColor="text1" w:themeTint="A6"/>
          <w:sz w:val="24"/>
          <w:szCs w:val="24"/>
          <w:lang w:val="en-US"/>
        </w:rPr>
      </w:pPr>
      <w:r w:rsidRPr="00C0203C">
        <w:rPr>
          <w:color w:val="595959" w:themeColor="text1" w:themeTint="A6"/>
          <w:sz w:val="24"/>
          <w:szCs w:val="24"/>
          <w:lang w:val="en-US"/>
        </w:rPr>
        <w:t>Extract</w:t>
      </w:r>
      <w:r w:rsidR="00596130" w:rsidRPr="00C0203C">
        <w:rPr>
          <w:color w:val="595959" w:themeColor="text1" w:themeTint="A6"/>
          <w:sz w:val="24"/>
          <w:szCs w:val="24"/>
          <w:lang w:val="en-US"/>
        </w:rPr>
        <w:t xml:space="preserve">: </w:t>
      </w:r>
      <w:r w:rsidR="00596130" w:rsidRPr="00C0203C">
        <w:rPr>
          <w:i/>
          <w:iCs/>
          <w:color w:val="595959" w:themeColor="text1" w:themeTint="A6"/>
          <w:sz w:val="24"/>
          <w:szCs w:val="24"/>
          <w:lang w:val="en-US"/>
        </w:rPr>
        <w:t xml:space="preserve">Ville </w:t>
      </w:r>
      <w:proofErr w:type="spellStart"/>
      <w:r w:rsidR="00596130" w:rsidRPr="00C0203C">
        <w:rPr>
          <w:i/>
          <w:iCs/>
          <w:color w:val="595959" w:themeColor="text1" w:themeTint="A6"/>
          <w:sz w:val="24"/>
          <w:szCs w:val="24"/>
          <w:lang w:val="en-US"/>
        </w:rPr>
        <w:t>Cruelle</w:t>
      </w:r>
      <w:proofErr w:type="spellEnd"/>
      <w:r w:rsidR="00596130" w:rsidRPr="00C0203C">
        <w:rPr>
          <w:color w:val="595959" w:themeColor="text1" w:themeTint="A6"/>
          <w:sz w:val="24"/>
          <w:szCs w:val="24"/>
          <w:lang w:val="en-US"/>
        </w:rPr>
        <w:t xml:space="preserve"> </w:t>
      </w:r>
      <w:r w:rsidRPr="00C0203C">
        <w:rPr>
          <w:color w:val="595959" w:themeColor="text1" w:themeTint="A6"/>
          <w:sz w:val="24"/>
          <w:szCs w:val="24"/>
          <w:lang w:val="en-US"/>
        </w:rPr>
        <w:t>by</w:t>
      </w:r>
      <w:r w:rsidR="00596130" w:rsidRPr="00C0203C">
        <w:rPr>
          <w:color w:val="595959" w:themeColor="text1" w:themeTint="A6"/>
          <w:sz w:val="24"/>
          <w:szCs w:val="24"/>
          <w:lang w:val="en-US"/>
        </w:rPr>
        <w:t xml:space="preserve"> Mongo BETI</w:t>
      </w:r>
    </w:p>
    <w:p w14:paraId="2516FD27" w14:textId="5D32184F" w:rsidR="00596130" w:rsidRPr="00C0203C" w:rsidRDefault="00596130" w:rsidP="00596130">
      <w:pPr>
        <w:pStyle w:val="ListParagraph"/>
        <w:numPr>
          <w:ilvl w:val="0"/>
          <w:numId w:val="34"/>
        </w:numPr>
        <w:spacing w:after="0"/>
        <w:jc w:val="both"/>
        <w:rPr>
          <w:color w:val="595959" w:themeColor="text1" w:themeTint="A6"/>
          <w:sz w:val="24"/>
          <w:szCs w:val="24"/>
          <w:lang w:val="en-US"/>
        </w:rPr>
      </w:pPr>
      <w:r w:rsidRPr="00C0203C">
        <w:rPr>
          <w:color w:val="595959" w:themeColor="text1" w:themeTint="A6"/>
          <w:sz w:val="24"/>
          <w:szCs w:val="24"/>
          <w:lang w:val="en-US"/>
        </w:rPr>
        <w:t>Documenta</w:t>
      </w:r>
      <w:r w:rsidR="00D07C5E" w:rsidRPr="00C0203C">
        <w:rPr>
          <w:color w:val="595959" w:themeColor="text1" w:themeTint="A6"/>
          <w:sz w:val="24"/>
          <w:szCs w:val="24"/>
          <w:lang w:val="en-US"/>
        </w:rPr>
        <w:t xml:space="preserve">ry: </w:t>
      </w:r>
      <w:r w:rsidRPr="00C0203C">
        <w:rPr>
          <w:i/>
          <w:iCs/>
          <w:color w:val="595959" w:themeColor="text1" w:themeTint="A6"/>
          <w:sz w:val="24"/>
          <w:szCs w:val="24"/>
          <w:lang w:val="en-US"/>
        </w:rPr>
        <w:t>Les Illuminations</w:t>
      </w:r>
      <w:r w:rsidRPr="00C0203C">
        <w:rPr>
          <w:color w:val="595959" w:themeColor="text1" w:themeTint="A6"/>
          <w:sz w:val="24"/>
          <w:szCs w:val="24"/>
          <w:lang w:val="en-US"/>
        </w:rPr>
        <w:t xml:space="preserve"> </w:t>
      </w:r>
      <w:r w:rsidR="00D07C5E" w:rsidRPr="00C0203C">
        <w:rPr>
          <w:color w:val="595959" w:themeColor="text1" w:themeTint="A6"/>
          <w:sz w:val="24"/>
          <w:szCs w:val="24"/>
          <w:lang w:val="en-US"/>
        </w:rPr>
        <w:t>by</w:t>
      </w:r>
      <w:r w:rsidRPr="00C0203C">
        <w:rPr>
          <w:color w:val="595959" w:themeColor="text1" w:themeTint="A6"/>
          <w:sz w:val="24"/>
          <w:szCs w:val="24"/>
          <w:lang w:val="en-US"/>
        </w:rPr>
        <w:t xml:space="preserve"> Joseph TONDA</w:t>
      </w:r>
    </w:p>
    <w:p w14:paraId="02F8B97A" w14:textId="77777777" w:rsidR="00CA3557" w:rsidRPr="00C0203C" w:rsidRDefault="00CA3557" w:rsidP="00CA3557">
      <w:pPr>
        <w:pStyle w:val="ListParagraph"/>
        <w:spacing w:after="0"/>
        <w:jc w:val="both"/>
        <w:rPr>
          <w:b/>
          <w:bCs/>
          <w:color w:val="595959" w:themeColor="text1" w:themeTint="A6"/>
          <w:sz w:val="24"/>
          <w:szCs w:val="24"/>
          <w:lang w:val="en-US"/>
        </w:rPr>
      </w:pPr>
    </w:p>
    <w:p w14:paraId="0BB7F1D9" w14:textId="6832A534" w:rsidR="00CA3557" w:rsidRPr="00C0203C" w:rsidRDefault="00CA3557" w:rsidP="00CA3557">
      <w:pPr>
        <w:spacing w:after="0"/>
        <w:jc w:val="both"/>
        <w:rPr>
          <w:b/>
          <w:bCs/>
          <w:color w:val="595959" w:themeColor="text1" w:themeTint="A6"/>
          <w:sz w:val="24"/>
          <w:szCs w:val="24"/>
          <w:lang w:val="en-US"/>
        </w:rPr>
      </w:pPr>
      <w:r w:rsidRPr="00C0203C">
        <w:rPr>
          <w:b/>
          <w:bCs/>
          <w:color w:val="595959" w:themeColor="text1" w:themeTint="A6"/>
          <w:sz w:val="24"/>
          <w:szCs w:val="24"/>
          <w:lang w:val="en-US"/>
        </w:rPr>
        <w:t xml:space="preserve">4 – </w:t>
      </w:r>
      <w:r w:rsidR="00551C7E">
        <w:rPr>
          <w:b/>
          <w:bCs/>
          <w:color w:val="595959" w:themeColor="text1" w:themeTint="A6"/>
          <w:sz w:val="24"/>
          <w:szCs w:val="24"/>
          <w:lang w:val="en-US"/>
        </w:rPr>
        <w:t xml:space="preserve">Session </w:t>
      </w:r>
      <w:r w:rsidRPr="00C0203C">
        <w:rPr>
          <w:b/>
          <w:bCs/>
          <w:color w:val="595959" w:themeColor="text1" w:themeTint="A6"/>
          <w:sz w:val="24"/>
          <w:szCs w:val="24"/>
          <w:lang w:val="en-US"/>
        </w:rPr>
        <w:t>4</w:t>
      </w:r>
    </w:p>
    <w:p w14:paraId="1CEFB131" w14:textId="3B62D825" w:rsidR="00CA3557" w:rsidRPr="00C0203C" w:rsidRDefault="003C466E" w:rsidP="00CA3557">
      <w:pPr>
        <w:pStyle w:val="ListParagraph"/>
        <w:numPr>
          <w:ilvl w:val="0"/>
          <w:numId w:val="35"/>
        </w:numPr>
        <w:spacing w:after="0"/>
        <w:jc w:val="both"/>
        <w:rPr>
          <w:color w:val="595959" w:themeColor="text1" w:themeTint="A6"/>
          <w:sz w:val="24"/>
          <w:szCs w:val="24"/>
          <w:lang w:val="en-US"/>
        </w:rPr>
      </w:pPr>
      <w:r w:rsidRPr="00C0203C">
        <w:rPr>
          <w:color w:val="595959" w:themeColor="text1" w:themeTint="A6"/>
          <w:sz w:val="24"/>
          <w:szCs w:val="24"/>
          <w:lang w:val="en-US"/>
        </w:rPr>
        <w:t>The</w:t>
      </w:r>
      <w:r w:rsidR="00CA3557" w:rsidRPr="00C0203C">
        <w:rPr>
          <w:color w:val="595959" w:themeColor="text1" w:themeTint="A6"/>
          <w:sz w:val="24"/>
          <w:szCs w:val="24"/>
          <w:lang w:val="en-US"/>
        </w:rPr>
        <w:t xml:space="preserve"> Griot </w:t>
      </w:r>
      <w:r w:rsidRPr="00C0203C">
        <w:rPr>
          <w:color w:val="595959" w:themeColor="text1" w:themeTint="A6"/>
          <w:sz w:val="24"/>
          <w:szCs w:val="24"/>
          <w:lang w:val="en-US"/>
        </w:rPr>
        <w:t xml:space="preserve">and the city </w:t>
      </w:r>
      <w:r w:rsidR="00CA3557" w:rsidRPr="00C0203C">
        <w:rPr>
          <w:color w:val="595959" w:themeColor="text1" w:themeTint="A6"/>
          <w:sz w:val="24"/>
          <w:szCs w:val="24"/>
          <w:lang w:val="en-US"/>
        </w:rPr>
        <w:t xml:space="preserve">  </w:t>
      </w:r>
    </w:p>
    <w:p w14:paraId="326D6E9B" w14:textId="05EA3FEC" w:rsidR="00CA3557" w:rsidRPr="00C0203C" w:rsidRDefault="003C466E" w:rsidP="00CA3557">
      <w:pPr>
        <w:pStyle w:val="ListParagraph"/>
        <w:numPr>
          <w:ilvl w:val="0"/>
          <w:numId w:val="35"/>
        </w:numPr>
        <w:spacing w:after="0"/>
        <w:jc w:val="both"/>
        <w:rPr>
          <w:color w:val="595959" w:themeColor="text1" w:themeTint="A6"/>
          <w:sz w:val="24"/>
          <w:szCs w:val="24"/>
          <w:lang w:val="en-US"/>
        </w:rPr>
      </w:pPr>
      <w:r w:rsidRPr="00C0203C">
        <w:rPr>
          <w:color w:val="595959" w:themeColor="text1" w:themeTint="A6"/>
          <w:sz w:val="24"/>
          <w:szCs w:val="24"/>
          <w:lang w:val="en-US"/>
        </w:rPr>
        <w:t>Extract:</w:t>
      </w:r>
      <w:r w:rsidR="00CA3557" w:rsidRPr="00C0203C">
        <w:rPr>
          <w:color w:val="595959" w:themeColor="text1" w:themeTint="A6"/>
          <w:sz w:val="24"/>
          <w:szCs w:val="24"/>
          <w:lang w:val="en-US"/>
        </w:rPr>
        <w:t xml:space="preserve"> </w:t>
      </w:r>
      <w:r w:rsidR="00CA3557" w:rsidRPr="00C0203C">
        <w:rPr>
          <w:i/>
          <w:iCs/>
          <w:color w:val="595959" w:themeColor="text1" w:themeTint="A6"/>
          <w:sz w:val="24"/>
          <w:szCs w:val="24"/>
          <w:lang w:val="en-US"/>
        </w:rPr>
        <w:t xml:space="preserve">Les </w:t>
      </w:r>
      <w:proofErr w:type="spellStart"/>
      <w:r w:rsidR="00CA3557" w:rsidRPr="00C0203C">
        <w:rPr>
          <w:i/>
          <w:iCs/>
          <w:color w:val="595959" w:themeColor="text1" w:themeTint="A6"/>
          <w:sz w:val="24"/>
          <w:szCs w:val="24"/>
          <w:lang w:val="en-US"/>
        </w:rPr>
        <w:t>Ecailles</w:t>
      </w:r>
      <w:proofErr w:type="spellEnd"/>
      <w:r w:rsidR="00CA3557" w:rsidRPr="00C0203C">
        <w:rPr>
          <w:i/>
          <w:iCs/>
          <w:color w:val="595959" w:themeColor="text1" w:themeTint="A6"/>
          <w:sz w:val="24"/>
          <w:szCs w:val="24"/>
          <w:lang w:val="en-US"/>
        </w:rPr>
        <w:t xml:space="preserve"> du </w:t>
      </w:r>
      <w:proofErr w:type="spellStart"/>
      <w:r w:rsidR="00CA3557" w:rsidRPr="00C0203C">
        <w:rPr>
          <w:i/>
          <w:iCs/>
          <w:color w:val="595959" w:themeColor="text1" w:themeTint="A6"/>
          <w:sz w:val="24"/>
          <w:szCs w:val="24"/>
          <w:lang w:val="en-US"/>
        </w:rPr>
        <w:t>ciel</w:t>
      </w:r>
      <w:proofErr w:type="spellEnd"/>
      <w:r w:rsidR="00CA3557" w:rsidRPr="00C0203C">
        <w:rPr>
          <w:color w:val="595959" w:themeColor="text1" w:themeTint="A6"/>
          <w:sz w:val="24"/>
          <w:szCs w:val="24"/>
          <w:lang w:val="en-US"/>
        </w:rPr>
        <w:t xml:space="preserve"> </w:t>
      </w:r>
      <w:r w:rsidRPr="00C0203C">
        <w:rPr>
          <w:color w:val="595959" w:themeColor="text1" w:themeTint="A6"/>
          <w:sz w:val="24"/>
          <w:szCs w:val="24"/>
          <w:lang w:val="en-US"/>
        </w:rPr>
        <w:t>by</w:t>
      </w:r>
      <w:r w:rsidR="00CA3557" w:rsidRPr="00C0203C">
        <w:rPr>
          <w:color w:val="595959" w:themeColor="text1" w:themeTint="A6"/>
          <w:sz w:val="24"/>
          <w:szCs w:val="24"/>
          <w:lang w:val="en-US"/>
        </w:rPr>
        <w:t xml:space="preserve"> Tierno </w:t>
      </w:r>
      <w:proofErr w:type="spellStart"/>
      <w:r w:rsidR="00CA3557" w:rsidRPr="00C0203C">
        <w:rPr>
          <w:color w:val="595959" w:themeColor="text1" w:themeTint="A6"/>
          <w:sz w:val="24"/>
          <w:szCs w:val="24"/>
          <w:lang w:val="en-US"/>
        </w:rPr>
        <w:t>Monenembo</w:t>
      </w:r>
      <w:proofErr w:type="spellEnd"/>
      <w:r w:rsidR="00CA3557" w:rsidRPr="00C0203C">
        <w:rPr>
          <w:color w:val="595959" w:themeColor="text1" w:themeTint="A6"/>
          <w:sz w:val="24"/>
          <w:szCs w:val="24"/>
          <w:lang w:val="en-US"/>
        </w:rPr>
        <w:t xml:space="preserve"> </w:t>
      </w:r>
    </w:p>
    <w:p w14:paraId="5CFE77FC" w14:textId="318B3A57" w:rsidR="00CA3557" w:rsidRPr="00C0203C" w:rsidRDefault="00CA3557" w:rsidP="00CA3557">
      <w:pPr>
        <w:pStyle w:val="ListParagraph"/>
        <w:numPr>
          <w:ilvl w:val="0"/>
          <w:numId w:val="35"/>
        </w:numPr>
        <w:spacing w:after="0"/>
        <w:jc w:val="both"/>
        <w:rPr>
          <w:color w:val="595959" w:themeColor="text1" w:themeTint="A6"/>
          <w:sz w:val="24"/>
          <w:szCs w:val="24"/>
          <w:lang w:val="en-US"/>
        </w:rPr>
      </w:pPr>
      <w:r w:rsidRPr="00C0203C">
        <w:rPr>
          <w:color w:val="595959" w:themeColor="text1" w:themeTint="A6"/>
          <w:sz w:val="24"/>
          <w:szCs w:val="24"/>
          <w:lang w:val="en-US"/>
        </w:rPr>
        <w:t>Documenta</w:t>
      </w:r>
      <w:r w:rsidR="003C466E" w:rsidRPr="00C0203C">
        <w:rPr>
          <w:color w:val="595959" w:themeColor="text1" w:themeTint="A6"/>
          <w:sz w:val="24"/>
          <w:szCs w:val="24"/>
          <w:lang w:val="en-US"/>
        </w:rPr>
        <w:t>ry</w:t>
      </w:r>
      <w:r w:rsidRPr="00C0203C">
        <w:rPr>
          <w:color w:val="595959" w:themeColor="text1" w:themeTint="A6"/>
          <w:sz w:val="24"/>
          <w:szCs w:val="24"/>
          <w:lang w:val="en-US"/>
        </w:rPr>
        <w:t xml:space="preserve"> </w:t>
      </w:r>
      <w:r w:rsidRPr="00C0203C">
        <w:rPr>
          <w:i/>
          <w:iCs/>
          <w:color w:val="595959" w:themeColor="text1" w:themeTint="A6"/>
          <w:sz w:val="24"/>
          <w:szCs w:val="24"/>
          <w:lang w:val="en-US"/>
        </w:rPr>
        <w:t xml:space="preserve">Dakar </w:t>
      </w:r>
      <w:r w:rsidR="003C466E" w:rsidRPr="00C0203C">
        <w:rPr>
          <w:color w:val="595959" w:themeColor="text1" w:themeTint="A6"/>
          <w:sz w:val="24"/>
          <w:szCs w:val="24"/>
          <w:lang w:val="en-US"/>
        </w:rPr>
        <w:t xml:space="preserve">by </w:t>
      </w:r>
      <w:proofErr w:type="spellStart"/>
      <w:r w:rsidRPr="00C0203C">
        <w:rPr>
          <w:color w:val="595959" w:themeColor="text1" w:themeTint="A6"/>
          <w:sz w:val="24"/>
          <w:szCs w:val="24"/>
          <w:lang w:val="en-US"/>
        </w:rPr>
        <w:t>Mbéddu</w:t>
      </w:r>
      <w:proofErr w:type="spellEnd"/>
      <w:r w:rsidRPr="00C0203C">
        <w:rPr>
          <w:color w:val="595959" w:themeColor="text1" w:themeTint="A6"/>
          <w:sz w:val="24"/>
          <w:szCs w:val="24"/>
          <w:lang w:val="en-US"/>
        </w:rPr>
        <w:t xml:space="preserve"> Buur</w:t>
      </w:r>
    </w:p>
    <w:p w14:paraId="4114EB31" w14:textId="77777777" w:rsidR="00713922" w:rsidRPr="00C0203C" w:rsidRDefault="00713922" w:rsidP="00713922">
      <w:pPr>
        <w:spacing w:after="0"/>
        <w:jc w:val="both"/>
        <w:rPr>
          <w:b/>
          <w:bCs/>
          <w:color w:val="595959" w:themeColor="text1" w:themeTint="A6"/>
          <w:sz w:val="24"/>
          <w:szCs w:val="24"/>
          <w:lang w:val="en-US"/>
        </w:rPr>
      </w:pPr>
    </w:p>
    <w:p w14:paraId="1F1F99C1" w14:textId="08D414CA" w:rsidR="00713922" w:rsidRPr="00C0203C" w:rsidRDefault="00713922" w:rsidP="00713922">
      <w:pPr>
        <w:spacing w:after="0"/>
        <w:jc w:val="both"/>
        <w:rPr>
          <w:b/>
          <w:bCs/>
          <w:color w:val="595959" w:themeColor="text1" w:themeTint="A6"/>
          <w:sz w:val="24"/>
          <w:szCs w:val="24"/>
          <w:lang w:val="en-US"/>
        </w:rPr>
      </w:pPr>
      <w:r w:rsidRPr="00C0203C">
        <w:rPr>
          <w:b/>
          <w:bCs/>
          <w:color w:val="595959" w:themeColor="text1" w:themeTint="A6"/>
          <w:sz w:val="24"/>
          <w:szCs w:val="24"/>
          <w:lang w:val="en-US"/>
        </w:rPr>
        <w:t xml:space="preserve">5 – </w:t>
      </w:r>
      <w:r w:rsidR="00551C7E">
        <w:rPr>
          <w:b/>
          <w:bCs/>
          <w:color w:val="595959" w:themeColor="text1" w:themeTint="A6"/>
          <w:sz w:val="24"/>
          <w:szCs w:val="24"/>
          <w:lang w:val="en-US"/>
        </w:rPr>
        <w:t xml:space="preserve">Session </w:t>
      </w:r>
      <w:r w:rsidRPr="00C0203C">
        <w:rPr>
          <w:b/>
          <w:bCs/>
          <w:color w:val="595959" w:themeColor="text1" w:themeTint="A6"/>
          <w:sz w:val="24"/>
          <w:szCs w:val="24"/>
          <w:lang w:val="en-US"/>
        </w:rPr>
        <w:t xml:space="preserve">5 </w:t>
      </w:r>
    </w:p>
    <w:p w14:paraId="31822E0B" w14:textId="0E2682C6" w:rsidR="00713922" w:rsidRPr="00C0203C" w:rsidRDefault="000D5765" w:rsidP="00713922">
      <w:pPr>
        <w:pStyle w:val="ListParagraph"/>
        <w:numPr>
          <w:ilvl w:val="0"/>
          <w:numId w:val="36"/>
        </w:numPr>
        <w:spacing w:after="0"/>
        <w:jc w:val="both"/>
        <w:rPr>
          <w:color w:val="595959" w:themeColor="text1" w:themeTint="A6"/>
          <w:sz w:val="24"/>
          <w:szCs w:val="24"/>
          <w:lang w:val="en-US"/>
        </w:rPr>
      </w:pPr>
      <w:r w:rsidRPr="00C0203C">
        <w:rPr>
          <w:color w:val="595959" w:themeColor="text1" w:themeTint="A6"/>
          <w:sz w:val="24"/>
          <w:szCs w:val="24"/>
          <w:lang w:val="en-US"/>
        </w:rPr>
        <w:t>Postcolonial urban agglomerations</w:t>
      </w:r>
    </w:p>
    <w:p w14:paraId="6E8EB6C1" w14:textId="17983A9E" w:rsidR="00713922" w:rsidRPr="00C0203C" w:rsidRDefault="00713922" w:rsidP="00713922">
      <w:pPr>
        <w:pStyle w:val="ListParagraph"/>
        <w:numPr>
          <w:ilvl w:val="0"/>
          <w:numId w:val="36"/>
        </w:numPr>
        <w:spacing w:after="0"/>
        <w:jc w:val="both"/>
        <w:rPr>
          <w:color w:val="595959" w:themeColor="text1" w:themeTint="A6"/>
          <w:sz w:val="24"/>
          <w:szCs w:val="24"/>
          <w:lang w:val="en-US"/>
        </w:rPr>
      </w:pPr>
      <w:r w:rsidRPr="00C0203C">
        <w:rPr>
          <w:color w:val="595959" w:themeColor="text1" w:themeTint="A6"/>
          <w:sz w:val="24"/>
          <w:szCs w:val="24"/>
          <w:lang w:val="en-US"/>
        </w:rPr>
        <w:t xml:space="preserve">Extract: </w:t>
      </w:r>
      <w:r w:rsidRPr="00C0203C">
        <w:rPr>
          <w:i/>
          <w:iCs/>
          <w:color w:val="595959" w:themeColor="text1" w:themeTint="A6"/>
          <w:sz w:val="24"/>
          <w:szCs w:val="24"/>
          <w:lang w:val="en-US"/>
        </w:rPr>
        <w:t xml:space="preserve">Les </w:t>
      </w:r>
      <w:proofErr w:type="spellStart"/>
      <w:r w:rsidRPr="00C0203C">
        <w:rPr>
          <w:i/>
          <w:iCs/>
          <w:color w:val="595959" w:themeColor="text1" w:themeTint="A6"/>
          <w:sz w:val="24"/>
          <w:szCs w:val="24"/>
          <w:lang w:val="en-US"/>
        </w:rPr>
        <w:t>Soleils</w:t>
      </w:r>
      <w:proofErr w:type="spellEnd"/>
      <w:r w:rsidRPr="00C0203C">
        <w:rPr>
          <w:i/>
          <w:iCs/>
          <w:color w:val="595959" w:themeColor="text1" w:themeTint="A6"/>
          <w:sz w:val="24"/>
          <w:szCs w:val="24"/>
          <w:lang w:val="en-US"/>
        </w:rPr>
        <w:t xml:space="preserve"> des </w:t>
      </w:r>
      <w:proofErr w:type="spellStart"/>
      <w:r w:rsidRPr="00C0203C">
        <w:rPr>
          <w:i/>
          <w:iCs/>
          <w:color w:val="595959" w:themeColor="text1" w:themeTint="A6"/>
          <w:sz w:val="24"/>
          <w:szCs w:val="24"/>
          <w:lang w:val="en-US"/>
        </w:rPr>
        <w:t>Indépendances</w:t>
      </w:r>
      <w:proofErr w:type="spellEnd"/>
      <w:r w:rsidRPr="00C0203C">
        <w:rPr>
          <w:color w:val="595959" w:themeColor="text1" w:themeTint="A6"/>
          <w:sz w:val="24"/>
          <w:szCs w:val="24"/>
          <w:lang w:val="en-US"/>
        </w:rPr>
        <w:t xml:space="preserve"> by Kourouma</w:t>
      </w:r>
    </w:p>
    <w:p w14:paraId="0D2BD6B9" w14:textId="3ABAE887" w:rsidR="00713922" w:rsidRDefault="000D5765" w:rsidP="00713922">
      <w:pPr>
        <w:pStyle w:val="ListParagraph"/>
        <w:numPr>
          <w:ilvl w:val="0"/>
          <w:numId w:val="36"/>
        </w:numPr>
        <w:spacing w:after="0"/>
        <w:jc w:val="both"/>
        <w:rPr>
          <w:color w:val="595959" w:themeColor="text1" w:themeTint="A6"/>
          <w:sz w:val="24"/>
          <w:szCs w:val="24"/>
          <w:lang w:val="en-US"/>
        </w:rPr>
      </w:pPr>
      <w:r w:rsidRPr="00C0203C">
        <w:rPr>
          <w:color w:val="595959" w:themeColor="text1" w:themeTint="A6"/>
          <w:sz w:val="24"/>
          <w:szCs w:val="24"/>
          <w:lang w:val="en-US"/>
        </w:rPr>
        <w:t xml:space="preserve">Music and urban cultures </w:t>
      </w:r>
    </w:p>
    <w:p w14:paraId="25DD95B5" w14:textId="77777777" w:rsidR="00A618E1" w:rsidRDefault="00A618E1" w:rsidP="00A618E1">
      <w:pPr>
        <w:spacing w:after="0"/>
        <w:jc w:val="both"/>
        <w:rPr>
          <w:color w:val="595959" w:themeColor="text1" w:themeTint="A6"/>
          <w:sz w:val="24"/>
          <w:szCs w:val="24"/>
          <w:lang w:val="en-US"/>
        </w:rPr>
      </w:pPr>
    </w:p>
    <w:p w14:paraId="3A65339F" w14:textId="3A5B7330" w:rsidR="00A618E1" w:rsidRPr="00551C7E" w:rsidRDefault="00A618E1" w:rsidP="00A618E1">
      <w:pPr>
        <w:spacing w:after="0"/>
        <w:jc w:val="both"/>
        <w:rPr>
          <w:b/>
          <w:bCs/>
          <w:color w:val="595959" w:themeColor="text1" w:themeTint="A6"/>
          <w:sz w:val="24"/>
          <w:szCs w:val="24"/>
          <w:lang w:val="en-US"/>
        </w:rPr>
      </w:pPr>
      <w:r w:rsidRPr="00551C7E">
        <w:rPr>
          <w:b/>
          <w:bCs/>
          <w:color w:val="595959" w:themeColor="text1" w:themeTint="A6"/>
          <w:sz w:val="24"/>
          <w:szCs w:val="24"/>
          <w:lang w:val="en-US"/>
        </w:rPr>
        <w:t xml:space="preserve">6 – </w:t>
      </w:r>
      <w:r w:rsidR="00551C7E" w:rsidRPr="00551C7E">
        <w:rPr>
          <w:b/>
          <w:bCs/>
          <w:color w:val="595959" w:themeColor="text1" w:themeTint="A6"/>
          <w:sz w:val="24"/>
          <w:szCs w:val="24"/>
          <w:lang w:val="en-US"/>
        </w:rPr>
        <w:t>Session</w:t>
      </w:r>
      <w:r w:rsidRPr="00551C7E">
        <w:rPr>
          <w:b/>
          <w:bCs/>
          <w:color w:val="595959" w:themeColor="text1" w:themeTint="A6"/>
          <w:sz w:val="24"/>
          <w:szCs w:val="24"/>
          <w:lang w:val="en-US"/>
        </w:rPr>
        <w:t xml:space="preserve"> 6 </w:t>
      </w:r>
    </w:p>
    <w:p w14:paraId="4D64E6AD" w14:textId="3C807868" w:rsidR="00D56C1F" w:rsidRPr="00DE74D7" w:rsidRDefault="00DE74D7" w:rsidP="00D56C1F">
      <w:pPr>
        <w:pStyle w:val="ListParagraph"/>
        <w:numPr>
          <w:ilvl w:val="0"/>
          <w:numId w:val="37"/>
        </w:numPr>
        <w:spacing w:after="0"/>
        <w:jc w:val="both"/>
        <w:rPr>
          <w:color w:val="595959" w:themeColor="text1" w:themeTint="A6"/>
          <w:sz w:val="24"/>
          <w:szCs w:val="24"/>
          <w:lang w:val="en-US"/>
        </w:rPr>
      </w:pPr>
      <w:r w:rsidRPr="00DE74D7">
        <w:rPr>
          <w:color w:val="595959" w:themeColor="text1" w:themeTint="A6"/>
          <w:sz w:val="24"/>
          <w:szCs w:val="24"/>
          <w:lang w:val="en-US"/>
        </w:rPr>
        <w:t>The city as a setting for crime fiction.</w:t>
      </w:r>
    </w:p>
    <w:p w14:paraId="32F25224" w14:textId="0140C64C" w:rsidR="00D56C1F" w:rsidRPr="00DE74D7" w:rsidRDefault="00D56C1F" w:rsidP="00D56C1F">
      <w:pPr>
        <w:pStyle w:val="ListParagraph"/>
        <w:numPr>
          <w:ilvl w:val="0"/>
          <w:numId w:val="37"/>
        </w:numPr>
        <w:spacing w:after="0"/>
        <w:jc w:val="both"/>
        <w:rPr>
          <w:color w:val="595959" w:themeColor="text1" w:themeTint="A6"/>
          <w:sz w:val="24"/>
          <w:szCs w:val="24"/>
          <w:lang w:val="en-US"/>
        </w:rPr>
      </w:pPr>
      <w:r w:rsidRPr="00DE74D7">
        <w:rPr>
          <w:color w:val="595959" w:themeColor="text1" w:themeTint="A6"/>
          <w:sz w:val="24"/>
          <w:szCs w:val="24"/>
          <w:lang w:val="en-US"/>
        </w:rPr>
        <w:t>Extra</w:t>
      </w:r>
      <w:r w:rsidR="00DE74D7" w:rsidRPr="00DE74D7">
        <w:rPr>
          <w:color w:val="595959" w:themeColor="text1" w:themeTint="A6"/>
          <w:sz w:val="24"/>
          <w:szCs w:val="24"/>
          <w:lang w:val="en-US"/>
        </w:rPr>
        <w:t>ct</w:t>
      </w:r>
      <w:r w:rsidRPr="00DE74D7">
        <w:rPr>
          <w:color w:val="595959" w:themeColor="text1" w:themeTint="A6"/>
          <w:sz w:val="24"/>
          <w:szCs w:val="24"/>
          <w:lang w:val="en-US"/>
        </w:rPr>
        <w:t xml:space="preserve">: </w:t>
      </w:r>
      <w:r w:rsidRPr="00DE74D7">
        <w:rPr>
          <w:i/>
          <w:iCs/>
          <w:color w:val="595959" w:themeColor="text1" w:themeTint="A6"/>
          <w:sz w:val="24"/>
          <w:szCs w:val="24"/>
          <w:lang w:val="en-US"/>
        </w:rPr>
        <w:t>Rue Felix Faure</w:t>
      </w:r>
      <w:r w:rsidRPr="00DE74D7">
        <w:rPr>
          <w:color w:val="595959" w:themeColor="text1" w:themeTint="A6"/>
          <w:sz w:val="24"/>
          <w:szCs w:val="24"/>
          <w:lang w:val="en-US"/>
        </w:rPr>
        <w:t xml:space="preserve"> </w:t>
      </w:r>
      <w:r w:rsidR="00DE74D7" w:rsidRPr="00DE74D7">
        <w:rPr>
          <w:color w:val="595959" w:themeColor="text1" w:themeTint="A6"/>
          <w:sz w:val="24"/>
          <w:szCs w:val="24"/>
          <w:lang w:val="en-US"/>
        </w:rPr>
        <w:t>by</w:t>
      </w:r>
      <w:r w:rsidRPr="00DE74D7">
        <w:rPr>
          <w:color w:val="595959" w:themeColor="text1" w:themeTint="A6"/>
          <w:sz w:val="24"/>
          <w:szCs w:val="24"/>
          <w:lang w:val="en-US"/>
        </w:rPr>
        <w:t xml:space="preserve"> Ken </w:t>
      </w:r>
      <w:proofErr w:type="spellStart"/>
      <w:r w:rsidRPr="00DE74D7">
        <w:rPr>
          <w:color w:val="595959" w:themeColor="text1" w:themeTint="A6"/>
          <w:sz w:val="24"/>
          <w:szCs w:val="24"/>
          <w:lang w:val="en-US"/>
        </w:rPr>
        <w:t>Bugul</w:t>
      </w:r>
      <w:proofErr w:type="spellEnd"/>
      <w:r w:rsidRPr="00DE74D7">
        <w:rPr>
          <w:color w:val="595959" w:themeColor="text1" w:themeTint="A6"/>
          <w:sz w:val="24"/>
          <w:szCs w:val="24"/>
          <w:lang w:val="en-US"/>
        </w:rPr>
        <w:t xml:space="preserve"> </w:t>
      </w:r>
    </w:p>
    <w:p w14:paraId="058C7C27" w14:textId="1D9BE8DA" w:rsidR="00D56C1F" w:rsidRDefault="002D2CA7" w:rsidP="00D56C1F">
      <w:pPr>
        <w:pStyle w:val="ListParagraph"/>
        <w:numPr>
          <w:ilvl w:val="0"/>
          <w:numId w:val="37"/>
        </w:numPr>
        <w:spacing w:after="0"/>
        <w:jc w:val="both"/>
        <w:rPr>
          <w:color w:val="595959" w:themeColor="text1" w:themeTint="A6"/>
          <w:sz w:val="24"/>
          <w:szCs w:val="24"/>
          <w:lang w:val="en-US"/>
        </w:rPr>
      </w:pPr>
      <w:r w:rsidRPr="002D2CA7">
        <w:rPr>
          <w:color w:val="595959" w:themeColor="text1" w:themeTint="A6"/>
          <w:sz w:val="24"/>
          <w:szCs w:val="24"/>
          <w:lang w:val="en-US"/>
        </w:rPr>
        <w:t xml:space="preserve">Meet Laurence Gavron, author of </w:t>
      </w:r>
      <w:r w:rsidRPr="002D2CA7">
        <w:rPr>
          <w:i/>
          <w:iCs/>
          <w:color w:val="595959" w:themeColor="text1" w:themeTint="A6"/>
          <w:sz w:val="24"/>
          <w:szCs w:val="24"/>
          <w:lang w:val="en-US"/>
        </w:rPr>
        <w:t>Boy Dakar</w:t>
      </w:r>
      <w:r w:rsidRPr="002D2CA7">
        <w:rPr>
          <w:color w:val="595959" w:themeColor="text1" w:themeTint="A6"/>
          <w:sz w:val="24"/>
          <w:szCs w:val="24"/>
          <w:lang w:val="en-US"/>
        </w:rPr>
        <w:t>.</w:t>
      </w:r>
    </w:p>
    <w:p w14:paraId="590854CF" w14:textId="77777777" w:rsidR="005303C1" w:rsidRDefault="005303C1" w:rsidP="005303C1">
      <w:pPr>
        <w:spacing w:after="0"/>
        <w:jc w:val="both"/>
        <w:rPr>
          <w:color w:val="595959" w:themeColor="text1" w:themeTint="A6"/>
          <w:sz w:val="24"/>
          <w:szCs w:val="24"/>
          <w:lang w:val="en-US"/>
        </w:rPr>
      </w:pPr>
    </w:p>
    <w:p w14:paraId="70B82A4F" w14:textId="77777777" w:rsidR="005303C1" w:rsidRDefault="005303C1" w:rsidP="005303C1">
      <w:pPr>
        <w:spacing w:after="0"/>
        <w:jc w:val="both"/>
        <w:rPr>
          <w:color w:val="595959" w:themeColor="text1" w:themeTint="A6"/>
          <w:sz w:val="24"/>
          <w:szCs w:val="24"/>
          <w:lang w:val="en-US"/>
        </w:rPr>
      </w:pPr>
    </w:p>
    <w:p w14:paraId="6C21DAE0" w14:textId="77777777" w:rsidR="005303C1" w:rsidRDefault="005303C1" w:rsidP="005303C1">
      <w:pPr>
        <w:spacing w:after="0"/>
        <w:jc w:val="both"/>
        <w:rPr>
          <w:color w:val="595959" w:themeColor="text1" w:themeTint="A6"/>
          <w:sz w:val="24"/>
          <w:szCs w:val="24"/>
          <w:lang w:val="en-US"/>
        </w:rPr>
      </w:pPr>
    </w:p>
    <w:p w14:paraId="6D6D89DB" w14:textId="77777777" w:rsidR="005303C1" w:rsidRDefault="005303C1" w:rsidP="005303C1">
      <w:pPr>
        <w:spacing w:after="0"/>
        <w:jc w:val="both"/>
        <w:rPr>
          <w:color w:val="595959" w:themeColor="text1" w:themeTint="A6"/>
          <w:sz w:val="24"/>
          <w:szCs w:val="24"/>
          <w:lang w:val="en-US"/>
        </w:rPr>
      </w:pPr>
    </w:p>
    <w:p w14:paraId="4448D336" w14:textId="77777777" w:rsidR="005303C1" w:rsidRDefault="005303C1" w:rsidP="005303C1">
      <w:pPr>
        <w:spacing w:after="0"/>
        <w:jc w:val="both"/>
        <w:rPr>
          <w:color w:val="595959" w:themeColor="text1" w:themeTint="A6"/>
          <w:sz w:val="24"/>
          <w:szCs w:val="24"/>
          <w:lang w:val="en-US"/>
        </w:rPr>
      </w:pPr>
    </w:p>
    <w:p w14:paraId="59B1467B" w14:textId="77777777" w:rsidR="005303C1" w:rsidRDefault="005303C1" w:rsidP="005303C1">
      <w:pPr>
        <w:spacing w:after="0"/>
        <w:jc w:val="both"/>
        <w:rPr>
          <w:color w:val="595959" w:themeColor="text1" w:themeTint="A6"/>
          <w:sz w:val="24"/>
          <w:szCs w:val="24"/>
          <w:lang w:val="en-US"/>
        </w:rPr>
      </w:pPr>
    </w:p>
    <w:p w14:paraId="20346E0E" w14:textId="15A4329D" w:rsidR="005303C1" w:rsidRDefault="005303C1" w:rsidP="005303C1">
      <w:pPr>
        <w:spacing w:after="0"/>
        <w:jc w:val="both"/>
        <w:rPr>
          <w:color w:val="595959" w:themeColor="text1" w:themeTint="A6"/>
          <w:sz w:val="24"/>
          <w:szCs w:val="24"/>
          <w:lang w:val="en-US"/>
        </w:rPr>
      </w:pPr>
    </w:p>
    <w:p w14:paraId="284681CC" w14:textId="09356B0C" w:rsidR="005303C1" w:rsidRPr="005303C1" w:rsidRDefault="005303C1" w:rsidP="005303C1">
      <w:pPr>
        <w:shd w:val="clear" w:color="auto" w:fill="C82600"/>
        <w:spacing w:after="0"/>
        <w:rPr>
          <w:b/>
          <w:bCs/>
          <w:color w:val="FFFFFF" w:themeColor="background1"/>
          <w:sz w:val="24"/>
          <w:szCs w:val="24"/>
        </w:rPr>
      </w:pPr>
      <w:r>
        <w:rPr>
          <w:b/>
          <w:bCs/>
          <w:color w:val="FFFFFF" w:themeColor="background1"/>
          <w:sz w:val="24"/>
          <w:szCs w:val="24"/>
        </w:rPr>
        <w:t xml:space="preserve">Bibliography </w:t>
      </w:r>
    </w:p>
    <w:p w14:paraId="16212A95" w14:textId="77777777" w:rsidR="005303C1" w:rsidRDefault="005303C1" w:rsidP="005303C1">
      <w:pPr>
        <w:rPr>
          <w:rFonts w:cstheme="minorHAnsi"/>
          <w:b/>
          <w:bCs/>
          <w:color w:val="595959" w:themeColor="text1" w:themeTint="A6"/>
          <w:sz w:val="24"/>
          <w:szCs w:val="24"/>
        </w:rPr>
      </w:pPr>
    </w:p>
    <w:p w14:paraId="73572F3E" w14:textId="73F569C0" w:rsidR="005303C1" w:rsidRPr="005303C1" w:rsidRDefault="005303C1" w:rsidP="00DE244C">
      <w:pPr>
        <w:jc w:val="center"/>
        <w:rPr>
          <w:rFonts w:cstheme="minorHAnsi"/>
          <w:b/>
          <w:bCs/>
          <w:color w:val="595959" w:themeColor="text1" w:themeTint="A6"/>
          <w:sz w:val="24"/>
          <w:szCs w:val="24"/>
        </w:rPr>
      </w:pPr>
      <w:proofErr w:type="spellStart"/>
      <w:r w:rsidRPr="005303C1">
        <w:rPr>
          <w:rFonts w:cstheme="minorHAnsi"/>
          <w:b/>
          <w:bCs/>
          <w:color w:val="595959" w:themeColor="text1" w:themeTint="A6"/>
          <w:sz w:val="24"/>
          <w:szCs w:val="24"/>
        </w:rPr>
        <w:t>Optional</w:t>
      </w:r>
      <w:proofErr w:type="spellEnd"/>
      <w:r w:rsidRPr="005303C1">
        <w:rPr>
          <w:rFonts w:cstheme="minorHAnsi"/>
          <w:b/>
          <w:bCs/>
          <w:color w:val="595959" w:themeColor="text1" w:themeTint="A6"/>
          <w:sz w:val="24"/>
          <w:szCs w:val="24"/>
        </w:rPr>
        <w:t xml:space="preserve"> </w:t>
      </w:r>
      <w:proofErr w:type="spellStart"/>
      <w:proofErr w:type="gramStart"/>
      <w:r w:rsidRPr="005303C1">
        <w:rPr>
          <w:rFonts w:cstheme="minorHAnsi"/>
          <w:b/>
          <w:bCs/>
          <w:color w:val="595959" w:themeColor="text1" w:themeTint="A6"/>
          <w:sz w:val="24"/>
          <w:szCs w:val="24"/>
        </w:rPr>
        <w:t>readings</w:t>
      </w:r>
      <w:proofErr w:type="spellEnd"/>
      <w:r>
        <w:rPr>
          <w:rFonts w:cstheme="minorHAnsi"/>
          <w:b/>
          <w:bCs/>
          <w:color w:val="595959" w:themeColor="text1" w:themeTint="A6"/>
          <w:sz w:val="24"/>
          <w:szCs w:val="24"/>
        </w:rPr>
        <w:t>:</w:t>
      </w:r>
      <w:proofErr w:type="gramEnd"/>
    </w:p>
    <w:p w14:paraId="72BC41A0"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Charles </w:t>
      </w:r>
      <w:r w:rsidRPr="005303C1">
        <w:rPr>
          <w:rFonts w:cstheme="minorHAnsi"/>
          <w:smallCaps/>
          <w:color w:val="595959" w:themeColor="text1" w:themeTint="A6"/>
          <w:sz w:val="24"/>
          <w:szCs w:val="24"/>
        </w:rPr>
        <w:t>Baudelaire</w:t>
      </w:r>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Les Fleurs du mal</w:t>
      </w:r>
      <w:r w:rsidRPr="005303C1">
        <w:rPr>
          <w:rFonts w:cstheme="minorHAnsi"/>
          <w:color w:val="595959" w:themeColor="text1" w:themeTint="A6"/>
          <w:sz w:val="24"/>
          <w:szCs w:val="24"/>
        </w:rPr>
        <w:t xml:space="preserve">, (1857), œuvre disponible sur </w:t>
      </w:r>
      <w:hyperlink r:id="rId12" w:history="1">
        <w:r w:rsidRPr="005303C1">
          <w:rPr>
            <w:rStyle w:val="Hyperlink"/>
            <w:rFonts w:cstheme="minorHAnsi"/>
            <w:color w:val="595959" w:themeColor="text1" w:themeTint="A6"/>
            <w:sz w:val="24"/>
            <w:szCs w:val="24"/>
            <w:u w:val="none"/>
          </w:rPr>
          <w:t>https://fr.wikisource.org/wiki/Les_Fleurs_du_mal_(1861)</w:t>
        </w:r>
      </w:hyperlink>
      <w:r w:rsidRPr="005303C1">
        <w:rPr>
          <w:rFonts w:cstheme="minorHAnsi"/>
          <w:color w:val="595959" w:themeColor="text1" w:themeTint="A6"/>
          <w:sz w:val="24"/>
          <w:szCs w:val="24"/>
        </w:rPr>
        <w:t xml:space="preserve"> (édition de 1861).</w:t>
      </w:r>
    </w:p>
    <w:p w14:paraId="3B2E8ABD"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André </w:t>
      </w:r>
      <w:r w:rsidRPr="005303C1">
        <w:rPr>
          <w:rFonts w:cstheme="minorHAnsi"/>
          <w:smallCaps/>
          <w:color w:val="595959" w:themeColor="text1" w:themeTint="A6"/>
          <w:sz w:val="24"/>
          <w:szCs w:val="24"/>
        </w:rPr>
        <w:t>Breton</w:t>
      </w:r>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Nadja</w:t>
      </w:r>
      <w:r w:rsidRPr="005303C1">
        <w:rPr>
          <w:rFonts w:cstheme="minorHAnsi"/>
          <w:color w:val="595959" w:themeColor="text1" w:themeTint="A6"/>
          <w:sz w:val="24"/>
          <w:szCs w:val="24"/>
        </w:rPr>
        <w:t xml:space="preserve"> (1928), Paris, Gallimard, 1972.</w:t>
      </w:r>
    </w:p>
    <w:p w14:paraId="038D58FE"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Patrick </w:t>
      </w:r>
      <w:r w:rsidRPr="005303C1">
        <w:rPr>
          <w:rFonts w:cstheme="minorHAnsi"/>
          <w:smallCaps/>
          <w:color w:val="595959" w:themeColor="text1" w:themeTint="A6"/>
          <w:sz w:val="24"/>
          <w:szCs w:val="24"/>
        </w:rPr>
        <w:t>Chamoiseau</w:t>
      </w:r>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Texaco</w:t>
      </w:r>
      <w:r w:rsidRPr="005303C1">
        <w:rPr>
          <w:rFonts w:cstheme="minorHAnsi"/>
          <w:color w:val="595959" w:themeColor="text1" w:themeTint="A6"/>
          <w:sz w:val="24"/>
          <w:szCs w:val="24"/>
        </w:rPr>
        <w:t xml:space="preserve"> (1992), Paris, Gallimard, 1994.</w:t>
      </w:r>
    </w:p>
    <w:p w14:paraId="609BC411" w14:textId="77777777" w:rsidR="005303C1" w:rsidRPr="005303C1" w:rsidRDefault="005303C1" w:rsidP="005303C1">
      <w:pPr>
        <w:spacing w:after="0"/>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Gauz</w:t>
      </w:r>
      <w:proofErr w:type="spellEnd"/>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Débout-payé</w:t>
      </w:r>
      <w:r w:rsidRPr="005303C1">
        <w:rPr>
          <w:rFonts w:cstheme="minorHAnsi"/>
          <w:color w:val="595959" w:themeColor="text1" w:themeTint="A6"/>
          <w:sz w:val="24"/>
          <w:szCs w:val="24"/>
        </w:rPr>
        <w:t xml:space="preserve">, Le nouvel Attila, coll. « livre de poche », 2014. </w:t>
      </w:r>
    </w:p>
    <w:p w14:paraId="52BD9811" w14:textId="77777777" w:rsidR="005303C1" w:rsidRPr="005303C1" w:rsidRDefault="005303C1" w:rsidP="005303C1">
      <w:pPr>
        <w:spacing w:after="0"/>
        <w:rPr>
          <w:rFonts w:cstheme="minorHAnsi"/>
          <w:bCs/>
          <w:color w:val="595959" w:themeColor="text1" w:themeTint="A6"/>
          <w:sz w:val="24"/>
          <w:szCs w:val="24"/>
        </w:rPr>
      </w:pPr>
    </w:p>
    <w:p w14:paraId="113CACDC" w14:textId="55F7D776" w:rsidR="005303C1" w:rsidRDefault="005303C1" w:rsidP="005303C1">
      <w:pPr>
        <w:spacing w:after="0"/>
        <w:rPr>
          <w:rFonts w:cstheme="minorHAnsi"/>
          <w:color w:val="595959" w:themeColor="text1" w:themeTint="A6"/>
          <w:sz w:val="24"/>
          <w:szCs w:val="24"/>
        </w:rPr>
      </w:pPr>
      <w:r w:rsidRPr="005303C1">
        <w:rPr>
          <w:rFonts w:cstheme="minorHAnsi"/>
          <w:bCs/>
          <w:color w:val="595959" w:themeColor="text1" w:themeTint="A6"/>
          <w:sz w:val="24"/>
          <w:szCs w:val="24"/>
        </w:rPr>
        <w:t xml:space="preserve">Victor </w:t>
      </w:r>
      <w:r w:rsidRPr="005303C1">
        <w:rPr>
          <w:rFonts w:cstheme="minorHAnsi"/>
          <w:bCs/>
          <w:smallCaps/>
          <w:color w:val="595959" w:themeColor="text1" w:themeTint="A6"/>
          <w:sz w:val="24"/>
          <w:szCs w:val="24"/>
        </w:rPr>
        <w:t>Hugo</w:t>
      </w:r>
      <w:r w:rsidRPr="005303C1">
        <w:rPr>
          <w:rFonts w:cstheme="minorHAnsi"/>
          <w:bCs/>
          <w:color w:val="595959" w:themeColor="text1" w:themeTint="A6"/>
          <w:sz w:val="24"/>
          <w:szCs w:val="24"/>
        </w:rPr>
        <w:t xml:space="preserve">, </w:t>
      </w:r>
      <w:r w:rsidRPr="005303C1">
        <w:rPr>
          <w:rFonts w:cstheme="minorHAnsi"/>
          <w:bCs/>
          <w:i/>
          <w:iCs/>
          <w:color w:val="595959" w:themeColor="text1" w:themeTint="A6"/>
          <w:sz w:val="24"/>
          <w:szCs w:val="24"/>
        </w:rPr>
        <w:t xml:space="preserve">Notre-Dame de Paris, 1482, </w:t>
      </w:r>
      <w:r w:rsidRPr="005303C1">
        <w:rPr>
          <w:rFonts w:cstheme="minorHAnsi"/>
          <w:bCs/>
          <w:color w:val="595959" w:themeColor="text1" w:themeTint="A6"/>
          <w:sz w:val="24"/>
          <w:szCs w:val="24"/>
        </w:rPr>
        <w:t xml:space="preserve">[1831], en particulier le chapitre le chapitre VI de la partie II « La cruche cassée », disponible à l’adresse : </w:t>
      </w:r>
      <w:hyperlink r:id="rId13" w:history="1">
        <w:r w:rsidRPr="002A2DE0">
          <w:rPr>
            <w:rStyle w:val="Hyperlink"/>
            <w:rFonts w:cstheme="minorHAnsi"/>
            <w:color w:val="3898F9" w:themeColor="hyperlink" w:themeTint="A6"/>
            <w:sz w:val="24"/>
            <w:szCs w:val="24"/>
          </w:rPr>
          <w:t>https://fr.wikisource.org/wiki/Notre-Dame_de_Paris/Livre_deuxi%C3%A8me</w:t>
        </w:r>
      </w:hyperlink>
    </w:p>
    <w:p w14:paraId="0EAB3EA2" w14:textId="77777777" w:rsidR="005303C1" w:rsidRPr="005303C1" w:rsidRDefault="005303C1" w:rsidP="005303C1">
      <w:pPr>
        <w:spacing w:after="0"/>
        <w:rPr>
          <w:rFonts w:cstheme="minorHAnsi"/>
          <w:color w:val="595959" w:themeColor="text1" w:themeTint="A6"/>
          <w:sz w:val="24"/>
          <w:szCs w:val="24"/>
        </w:rPr>
      </w:pPr>
    </w:p>
    <w:p w14:paraId="5FC03868" w14:textId="77777777" w:rsidR="005303C1" w:rsidRPr="005303C1" w:rsidRDefault="005303C1" w:rsidP="005303C1">
      <w:pPr>
        <w:rPr>
          <w:rFonts w:cstheme="minorHAnsi"/>
          <w:color w:val="595959" w:themeColor="text1" w:themeTint="A6"/>
          <w:sz w:val="24"/>
          <w:szCs w:val="24"/>
        </w:rPr>
      </w:pPr>
      <w:r w:rsidRPr="005303C1">
        <w:rPr>
          <w:rFonts w:cstheme="minorHAnsi"/>
          <w:iCs/>
          <w:color w:val="595959" w:themeColor="text1" w:themeTint="A6"/>
          <w:sz w:val="24"/>
          <w:szCs w:val="24"/>
        </w:rPr>
        <w:t>Yacine</w:t>
      </w:r>
      <w:r w:rsidRPr="005303C1">
        <w:rPr>
          <w:rFonts w:cstheme="minorHAnsi"/>
          <w:iCs/>
          <w:smallCaps/>
          <w:color w:val="595959" w:themeColor="text1" w:themeTint="A6"/>
          <w:sz w:val="24"/>
          <w:szCs w:val="24"/>
        </w:rPr>
        <w:t xml:space="preserve"> Kateb</w:t>
      </w:r>
      <w:r w:rsidRPr="005303C1">
        <w:rPr>
          <w:rFonts w:cstheme="minorHAnsi"/>
          <w:iCs/>
          <w:color w:val="595959" w:themeColor="text1" w:themeTint="A6"/>
          <w:sz w:val="24"/>
          <w:szCs w:val="24"/>
        </w:rPr>
        <w:t xml:space="preserve">, </w:t>
      </w:r>
      <w:proofErr w:type="spellStart"/>
      <w:r w:rsidRPr="005303C1">
        <w:rPr>
          <w:rFonts w:cstheme="minorHAnsi"/>
          <w:i/>
          <w:iCs/>
          <w:color w:val="595959" w:themeColor="text1" w:themeTint="A6"/>
          <w:sz w:val="24"/>
          <w:szCs w:val="24"/>
        </w:rPr>
        <w:t>Nedjma</w:t>
      </w:r>
      <w:proofErr w:type="spellEnd"/>
      <w:r w:rsidRPr="005303C1">
        <w:rPr>
          <w:rFonts w:cstheme="minorHAnsi"/>
          <w:iCs/>
          <w:color w:val="595959" w:themeColor="text1" w:themeTint="A6"/>
          <w:sz w:val="24"/>
          <w:szCs w:val="24"/>
        </w:rPr>
        <w:t>, [1956], Éditions du Seuil, coll. « Points », 2008.</w:t>
      </w:r>
    </w:p>
    <w:p w14:paraId="6C40C85E"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Dany </w:t>
      </w:r>
      <w:r w:rsidRPr="005303C1">
        <w:rPr>
          <w:rFonts w:cstheme="minorHAnsi"/>
          <w:smallCaps/>
          <w:color w:val="595959" w:themeColor="text1" w:themeTint="A6"/>
          <w:sz w:val="24"/>
          <w:szCs w:val="24"/>
        </w:rPr>
        <w:t>Laferrière</w:t>
      </w:r>
      <w:r w:rsidRPr="005303C1">
        <w:rPr>
          <w:rFonts w:cstheme="minorHAnsi"/>
          <w:color w:val="595959" w:themeColor="text1" w:themeTint="A6"/>
          <w:sz w:val="24"/>
          <w:szCs w:val="24"/>
        </w:rPr>
        <w:t>,</w:t>
      </w:r>
      <w:r w:rsidRPr="005303C1">
        <w:rPr>
          <w:rFonts w:cstheme="minorHAnsi"/>
          <w:i/>
          <w:color w:val="595959" w:themeColor="text1" w:themeTint="A6"/>
          <w:sz w:val="24"/>
          <w:szCs w:val="24"/>
        </w:rPr>
        <w:t xml:space="preserve"> Chronique de la dérive douce</w:t>
      </w:r>
      <w:r w:rsidRPr="005303C1">
        <w:rPr>
          <w:rFonts w:cstheme="minorHAnsi"/>
          <w:color w:val="595959" w:themeColor="text1" w:themeTint="A6"/>
          <w:sz w:val="24"/>
          <w:szCs w:val="24"/>
        </w:rPr>
        <w:t>, [1994], Paris, Grasset, coll. « Livre de poche », 2015.</w:t>
      </w:r>
    </w:p>
    <w:p w14:paraId="0C53AF25" w14:textId="77777777" w:rsidR="005303C1" w:rsidRPr="005303C1" w:rsidRDefault="005303C1" w:rsidP="005303C1">
      <w:pPr>
        <w:rPr>
          <w:rFonts w:cstheme="minorHAnsi"/>
          <w:color w:val="595959" w:themeColor="text1" w:themeTint="A6"/>
          <w:sz w:val="24"/>
          <w:szCs w:val="24"/>
        </w:rPr>
      </w:pPr>
      <w:r w:rsidRPr="005303C1">
        <w:rPr>
          <w:rFonts w:cstheme="minorHAnsi"/>
          <w:i/>
          <w:iCs/>
          <w:color w:val="595959" w:themeColor="text1" w:themeTint="A6"/>
          <w:sz w:val="24"/>
          <w:szCs w:val="24"/>
        </w:rPr>
        <w:t>Autoportrait de Paris avec chat</w:t>
      </w:r>
      <w:r w:rsidRPr="005303C1">
        <w:rPr>
          <w:rFonts w:cstheme="minorHAnsi"/>
          <w:color w:val="595959" w:themeColor="text1" w:themeTint="A6"/>
          <w:sz w:val="24"/>
          <w:szCs w:val="24"/>
        </w:rPr>
        <w:t>, Paris, Grasset, 2018</w:t>
      </w:r>
    </w:p>
    <w:p w14:paraId="0172CEA0" w14:textId="77777777" w:rsidR="005303C1" w:rsidRPr="005303C1" w:rsidRDefault="005303C1" w:rsidP="005303C1">
      <w:pPr>
        <w:rPr>
          <w:rFonts w:cstheme="minorHAnsi"/>
          <w:b/>
          <w:bCs/>
          <w:color w:val="595959" w:themeColor="text1" w:themeTint="A6"/>
          <w:sz w:val="24"/>
          <w:szCs w:val="24"/>
        </w:rPr>
      </w:pPr>
      <w:proofErr w:type="spellStart"/>
      <w:r w:rsidRPr="005303C1">
        <w:rPr>
          <w:rFonts w:cstheme="minorHAnsi"/>
          <w:color w:val="595959" w:themeColor="text1" w:themeTint="A6"/>
          <w:sz w:val="24"/>
          <w:szCs w:val="24"/>
        </w:rPr>
        <w:t>Yambo</w:t>
      </w:r>
      <w:proofErr w:type="spellEnd"/>
      <w:r w:rsidRPr="005303C1">
        <w:rPr>
          <w:rFonts w:cstheme="minorHAnsi"/>
          <w:color w:val="595959" w:themeColor="text1" w:themeTint="A6"/>
          <w:sz w:val="24"/>
          <w:szCs w:val="24"/>
        </w:rPr>
        <w:t xml:space="preserve"> </w:t>
      </w:r>
      <w:proofErr w:type="spellStart"/>
      <w:r w:rsidRPr="005303C1">
        <w:rPr>
          <w:rFonts w:cstheme="minorHAnsi"/>
          <w:smallCaps/>
          <w:color w:val="595959" w:themeColor="text1" w:themeTint="A6"/>
          <w:sz w:val="24"/>
          <w:szCs w:val="24"/>
        </w:rPr>
        <w:t>Ouologuem</w:t>
      </w:r>
      <w:proofErr w:type="spellEnd"/>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Le Devoir de violence</w:t>
      </w:r>
      <w:r w:rsidRPr="005303C1">
        <w:rPr>
          <w:rFonts w:cstheme="minorHAnsi"/>
          <w:color w:val="595959" w:themeColor="text1" w:themeTint="A6"/>
          <w:sz w:val="24"/>
          <w:szCs w:val="24"/>
        </w:rPr>
        <w:t xml:space="preserve"> (1968), Paris, Seuil, 2018.</w:t>
      </w:r>
    </w:p>
    <w:p w14:paraId="2C6D7BBC" w14:textId="77777777" w:rsidR="005303C1" w:rsidRPr="005303C1" w:rsidRDefault="005303C1" w:rsidP="005303C1">
      <w:pPr>
        <w:rPr>
          <w:rFonts w:cstheme="minorHAnsi"/>
          <w:i/>
          <w:iCs/>
          <w:color w:val="595959" w:themeColor="text1" w:themeTint="A6"/>
          <w:sz w:val="24"/>
          <w:szCs w:val="24"/>
        </w:rPr>
      </w:pPr>
      <w:r w:rsidRPr="005303C1">
        <w:rPr>
          <w:rFonts w:cstheme="minorHAnsi"/>
          <w:color w:val="595959" w:themeColor="text1" w:themeTint="A6"/>
          <w:sz w:val="24"/>
          <w:szCs w:val="24"/>
        </w:rPr>
        <w:t>Jacques P</w:t>
      </w:r>
      <w:r w:rsidRPr="005303C1">
        <w:rPr>
          <w:rFonts w:cstheme="minorHAnsi"/>
          <w:smallCaps/>
          <w:color w:val="595959" w:themeColor="text1" w:themeTint="A6"/>
          <w:sz w:val="24"/>
          <w:szCs w:val="24"/>
        </w:rPr>
        <w:t>oulin</w:t>
      </w:r>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Mon cheval pour un royaume</w:t>
      </w:r>
      <w:r w:rsidRPr="005303C1">
        <w:rPr>
          <w:rFonts w:cstheme="minorHAnsi"/>
          <w:color w:val="595959" w:themeColor="text1" w:themeTint="A6"/>
          <w:sz w:val="24"/>
          <w:szCs w:val="24"/>
        </w:rPr>
        <w:t xml:space="preserve">, [1967], Montréal, </w:t>
      </w:r>
      <w:proofErr w:type="spellStart"/>
      <w:r w:rsidRPr="005303C1">
        <w:rPr>
          <w:rFonts w:cstheme="minorHAnsi"/>
          <w:color w:val="595959" w:themeColor="text1" w:themeTint="A6"/>
          <w:sz w:val="24"/>
          <w:szCs w:val="24"/>
        </w:rPr>
        <w:t>Leméac</w:t>
      </w:r>
      <w:proofErr w:type="spellEnd"/>
      <w:r w:rsidRPr="005303C1">
        <w:rPr>
          <w:rFonts w:cstheme="minorHAnsi"/>
          <w:color w:val="595959" w:themeColor="text1" w:themeTint="A6"/>
          <w:sz w:val="24"/>
          <w:szCs w:val="24"/>
        </w:rPr>
        <w:t>, coll. « Poche Québec Littérature », n° 15, 1987. (</w:t>
      </w:r>
      <w:proofErr w:type="gramStart"/>
      <w:r w:rsidRPr="005303C1">
        <w:rPr>
          <w:rFonts w:cstheme="minorHAnsi"/>
          <w:color w:val="595959" w:themeColor="text1" w:themeTint="A6"/>
          <w:sz w:val="24"/>
          <w:szCs w:val="24"/>
        </w:rPr>
        <w:t>ou</w:t>
      </w:r>
      <w:proofErr w:type="gramEnd"/>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 xml:space="preserve">Chat Sauvage </w:t>
      </w:r>
      <w:r w:rsidRPr="005303C1">
        <w:rPr>
          <w:rFonts w:cstheme="minorHAnsi"/>
          <w:color w:val="595959" w:themeColor="text1" w:themeTint="A6"/>
          <w:sz w:val="24"/>
          <w:szCs w:val="24"/>
        </w:rPr>
        <w:t xml:space="preserve">ou </w:t>
      </w:r>
      <w:r w:rsidRPr="005303C1">
        <w:rPr>
          <w:rFonts w:cstheme="minorHAnsi"/>
          <w:i/>
          <w:iCs/>
          <w:color w:val="595959" w:themeColor="text1" w:themeTint="A6"/>
          <w:sz w:val="24"/>
          <w:szCs w:val="24"/>
        </w:rPr>
        <w:t>La traduction est une histoire d’amour</w:t>
      </w:r>
      <w:r w:rsidRPr="005303C1">
        <w:rPr>
          <w:rFonts w:cstheme="minorHAnsi"/>
          <w:color w:val="595959" w:themeColor="text1" w:themeTint="A6"/>
          <w:sz w:val="24"/>
          <w:szCs w:val="24"/>
        </w:rPr>
        <w:t xml:space="preserve"> ou </w:t>
      </w:r>
      <w:r w:rsidRPr="005303C1">
        <w:rPr>
          <w:rFonts w:cstheme="minorHAnsi"/>
          <w:i/>
          <w:iCs/>
          <w:color w:val="595959" w:themeColor="text1" w:themeTint="A6"/>
          <w:sz w:val="24"/>
          <w:szCs w:val="24"/>
        </w:rPr>
        <w:t>L’anglais n’est pas une langue magique</w:t>
      </w:r>
      <w:r w:rsidRPr="005303C1">
        <w:rPr>
          <w:rFonts w:cstheme="minorHAnsi"/>
          <w:color w:val="595959" w:themeColor="text1" w:themeTint="A6"/>
          <w:sz w:val="24"/>
          <w:szCs w:val="24"/>
        </w:rPr>
        <w:t>)</w:t>
      </w:r>
    </w:p>
    <w:p w14:paraId="7F30AA32"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Williams </w:t>
      </w:r>
      <w:proofErr w:type="spellStart"/>
      <w:r w:rsidRPr="005303C1">
        <w:rPr>
          <w:rFonts w:cstheme="minorHAnsi"/>
          <w:smallCaps/>
          <w:color w:val="595959" w:themeColor="text1" w:themeTint="A6"/>
          <w:sz w:val="24"/>
          <w:szCs w:val="24"/>
        </w:rPr>
        <w:t>Sassine</w:t>
      </w:r>
      <w:proofErr w:type="spellEnd"/>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Mémoire d’une peau</w:t>
      </w:r>
      <w:r w:rsidRPr="005303C1">
        <w:rPr>
          <w:rFonts w:cstheme="minorHAnsi"/>
          <w:color w:val="595959" w:themeColor="text1" w:themeTint="A6"/>
          <w:sz w:val="24"/>
          <w:szCs w:val="24"/>
        </w:rPr>
        <w:t xml:space="preserve">, Paris, Présence africaine, 1985. </w:t>
      </w:r>
    </w:p>
    <w:p w14:paraId="08FE2FC6"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Michel </w:t>
      </w:r>
      <w:r w:rsidRPr="005303C1">
        <w:rPr>
          <w:rFonts w:cstheme="minorHAnsi"/>
          <w:smallCaps/>
          <w:color w:val="595959" w:themeColor="text1" w:themeTint="A6"/>
          <w:sz w:val="24"/>
          <w:szCs w:val="24"/>
        </w:rPr>
        <w:t>Tremblay</w:t>
      </w:r>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La Traversée de la ville</w:t>
      </w:r>
      <w:r w:rsidRPr="005303C1">
        <w:rPr>
          <w:rFonts w:cstheme="minorHAnsi"/>
          <w:color w:val="595959" w:themeColor="text1" w:themeTint="A6"/>
          <w:sz w:val="24"/>
          <w:szCs w:val="24"/>
        </w:rPr>
        <w:t xml:space="preserve">, Montréal/Arles, </w:t>
      </w:r>
      <w:proofErr w:type="spellStart"/>
      <w:r w:rsidRPr="005303C1">
        <w:rPr>
          <w:rFonts w:cstheme="minorHAnsi"/>
          <w:color w:val="595959" w:themeColor="text1" w:themeTint="A6"/>
          <w:sz w:val="24"/>
          <w:szCs w:val="24"/>
        </w:rPr>
        <w:t>Leméac</w:t>
      </w:r>
      <w:proofErr w:type="spellEnd"/>
      <w:r w:rsidRPr="005303C1">
        <w:rPr>
          <w:rFonts w:cstheme="minorHAnsi"/>
          <w:color w:val="595959" w:themeColor="text1" w:themeTint="A6"/>
          <w:sz w:val="24"/>
          <w:szCs w:val="24"/>
        </w:rPr>
        <w:t>/Actes Sud, 2008.</w:t>
      </w:r>
    </w:p>
    <w:p w14:paraId="1A7B7482" w14:textId="77777777" w:rsidR="005303C1" w:rsidRPr="005303C1" w:rsidRDefault="005303C1" w:rsidP="005303C1">
      <w:pPr>
        <w:rPr>
          <w:rFonts w:cstheme="minorHAnsi"/>
          <w:color w:val="595959" w:themeColor="text1" w:themeTint="A6"/>
          <w:sz w:val="24"/>
          <w:szCs w:val="24"/>
        </w:rPr>
      </w:pPr>
      <w:r w:rsidRPr="005303C1">
        <w:rPr>
          <w:rFonts w:cstheme="minorHAnsi"/>
          <w:i/>
          <w:iCs/>
          <w:color w:val="595959" w:themeColor="text1" w:themeTint="A6"/>
          <w:sz w:val="24"/>
          <w:szCs w:val="24"/>
        </w:rPr>
        <w:t>Un ange cornu avec des ailes de tôle</w:t>
      </w:r>
      <w:r w:rsidRPr="005303C1">
        <w:rPr>
          <w:rFonts w:cstheme="minorHAnsi"/>
          <w:color w:val="595959" w:themeColor="text1" w:themeTint="A6"/>
          <w:sz w:val="24"/>
          <w:szCs w:val="24"/>
        </w:rPr>
        <w:t xml:space="preserve">, Montréal/Arles, </w:t>
      </w:r>
      <w:proofErr w:type="spellStart"/>
      <w:r w:rsidRPr="005303C1">
        <w:rPr>
          <w:rFonts w:cstheme="minorHAnsi"/>
          <w:color w:val="595959" w:themeColor="text1" w:themeTint="A6"/>
          <w:sz w:val="24"/>
          <w:szCs w:val="24"/>
        </w:rPr>
        <w:t>Leméac</w:t>
      </w:r>
      <w:proofErr w:type="spellEnd"/>
      <w:r w:rsidRPr="005303C1">
        <w:rPr>
          <w:rFonts w:cstheme="minorHAnsi"/>
          <w:color w:val="595959" w:themeColor="text1" w:themeTint="A6"/>
          <w:sz w:val="24"/>
          <w:szCs w:val="24"/>
        </w:rPr>
        <w:t>/Actes Sud, coll. « Babel », 1994.</w:t>
      </w:r>
    </w:p>
    <w:p w14:paraId="0D314DD6" w14:textId="77777777" w:rsidR="005303C1" w:rsidRPr="005303C1" w:rsidRDefault="005303C1" w:rsidP="005303C1">
      <w:pPr>
        <w:rPr>
          <w:rFonts w:cstheme="minorHAnsi"/>
          <w:color w:val="595959" w:themeColor="text1" w:themeTint="A6"/>
          <w:sz w:val="24"/>
          <w:szCs w:val="24"/>
        </w:rPr>
      </w:pPr>
    </w:p>
    <w:p w14:paraId="54087D4F" w14:textId="482F4A02" w:rsidR="005303C1" w:rsidRPr="00AF3631" w:rsidRDefault="005303C1" w:rsidP="00AF3631">
      <w:pPr>
        <w:pStyle w:val="Heading2"/>
        <w:rPr>
          <w:rFonts w:asciiTheme="minorHAnsi" w:hAnsiTheme="minorHAnsi" w:cstheme="minorHAnsi"/>
          <w:color w:val="595959" w:themeColor="text1" w:themeTint="A6"/>
          <w:sz w:val="24"/>
          <w:szCs w:val="24"/>
        </w:rPr>
      </w:pPr>
      <w:r w:rsidRPr="005303C1">
        <w:rPr>
          <w:rFonts w:asciiTheme="minorHAnsi" w:hAnsiTheme="minorHAnsi" w:cstheme="minorHAnsi"/>
          <w:color w:val="595959" w:themeColor="text1" w:themeTint="A6"/>
          <w:sz w:val="24"/>
          <w:szCs w:val="24"/>
        </w:rPr>
        <w:t>Bibliograph</w:t>
      </w:r>
      <w:r>
        <w:rPr>
          <w:rFonts w:asciiTheme="minorHAnsi" w:hAnsiTheme="minorHAnsi" w:cstheme="minorHAnsi"/>
          <w:color w:val="595959" w:themeColor="text1" w:themeTint="A6"/>
          <w:sz w:val="24"/>
          <w:szCs w:val="24"/>
        </w:rPr>
        <w:t xml:space="preserve">y – </w:t>
      </w:r>
      <w:r w:rsidRPr="00AF3631">
        <w:rPr>
          <w:rFonts w:asciiTheme="minorHAnsi" w:hAnsiTheme="minorHAnsi" w:cstheme="minorHAnsi"/>
          <w:color w:val="595959" w:themeColor="text1" w:themeTint="A6"/>
          <w:sz w:val="24"/>
          <w:szCs w:val="24"/>
        </w:rPr>
        <w:t>France</w:t>
      </w:r>
    </w:p>
    <w:p w14:paraId="64BC1BEF" w14:textId="77777777" w:rsidR="005303C1" w:rsidRPr="005303C1" w:rsidRDefault="005303C1" w:rsidP="005303C1">
      <w:pPr>
        <w:spacing w:after="120"/>
        <w:rPr>
          <w:rFonts w:cstheme="minorHAnsi"/>
          <w:color w:val="595959" w:themeColor="text1" w:themeTint="A6"/>
          <w:sz w:val="24"/>
          <w:szCs w:val="24"/>
        </w:rPr>
      </w:pPr>
      <w:r w:rsidRPr="005303C1">
        <w:rPr>
          <w:rFonts w:cstheme="minorHAnsi"/>
          <w:smallCaps/>
          <w:color w:val="595959" w:themeColor="text1" w:themeTint="A6"/>
          <w:sz w:val="24"/>
          <w:szCs w:val="24"/>
        </w:rPr>
        <w:t>Combe</w:t>
      </w:r>
      <w:r w:rsidRPr="005303C1">
        <w:rPr>
          <w:rFonts w:cstheme="minorHAnsi"/>
          <w:color w:val="595959" w:themeColor="text1" w:themeTint="A6"/>
          <w:sz w:val="24"/>
          <w:szCs w:val="24"/>
        </w:rPr>
        <w:t xml:space="preserve"> Dominique, </w:t>
      </w:r>
      <w:r w:rsidRPr="005303C1">
        <w:rPr>
          <w:rFonts w:cstheme="minorHAnsi"/>
          <w:i/>
          <w:iCs/>
          <w:color w:val="595959" w:themeColor="text1" w:themeTint="A6"/>
          <w:sz w:val="24"/>
          <w:szCs w:val="24"/>
        </w:rPr>
        <w:t>Les littératures francophones. Questions, débats, polémiques</w:t>
      </w:r>
      <w:r w:rsidRPr="005303C1">
        <w:rPr>
          <w:rFonts w:cstheme="minorHAnsi"/>
          <w:color w:val="595959" w:themeColor="text1" w:themeTint="A6"/>
          <w:sz w:val="24"/>
          <w:szCs w:val="24"/>
        </w:rPr>
        <w:t>, PUF, 2010.</w:t>
      </w:r>
    </w:p>
    <w:p w14:paraId="1F8890AB" w14:textId="77777777" w:rsidR="005303C1" w:rsidRPr="005303C1" w:rsidRDefault="005303C1" w:rsidP="005303C1">
      <w:pPr>
        <w:spacing w:after="120"/>
        <w:rPr>
          <w:rFonts w:cstheme="minorHAnsi"/>
          <w:color w:val="595959" w:themeColor="text1" w:themeTint="A6"/>
          <w:sz w:val="24"/>
          <w:szCs w:val="24"/>
        </w:rPr>
      </w:pPr>
      <w:r w:rsidRPr="005303C1">
        <w:rPr>
          <w:rFonts w:cstheme="minorHAnsi"/>
          <w:smallCaps/>
          <w:color w:val="595959" w:themeColor="text1" w:themeTint="A6"/>
          <w:sz w:val="24"/>
          <w:szCs w:val="24"/>
        </w:rPr>
        <w:t>Gauvin</w:t>
      </w:r>
      <w:r w:rsidRPr="005303C1">
        <w:rPr>
          <w:rFonts w:cstheme="minorHAnsi"/>
          <w:color w:val="595959" w:themeColor="text1" w:themeTint="A6"/>
          <w:sz w:val="24"/>
          <w:szCs w:val="24"/>
        </w:rPr>
        <w:t xml:space="preserve"> Lise, </w:t>
      </w:r>
      <w:r w:rsidRPr="005303C1">
        <w:rPr>
          <w:rFonts w:cstheme="minorHAnsi"/>
          <w:i/>
          <w:iCs/>
          <w:color w:val="595959" w:themeColor="text1" w:themeTint="A6"/>
          <w:sz w:val="24"/>
          <w:szCs w:val="24"/>
        </w:rPr>
        <w:t>La fabrique de la langue</w:t>
      </w:r>
      <w:r w:rsidRPr="005303C1">
        <w:rPr>
          <w:rFonts w:cstheme="minorHAnsi"/>
          <w:color w:val="595959" w:themeColor="text1" w:themeTint="A6"/>
          <w:sz w:val="24"/>
          <w:szCs w:val="24"/>
        </w:rPr>
        <w:t>.</w:t>
      </w:r>
      <w:r w:rsidRPr="005303C1">
        <w:rPr>
          <w:rFonts w:cstheme="minorHAnsi"/>
          <w:i/>
          <w:iCs/>
          <w:color w:val="595959" w:themeColor="text1" w:themeTint="A6"/>
          <w:sz w:val="24"/>
          <w:szCs w:val="24"/>
        </w:rPr>
        <w:t xml:space="preserve"> De François Rabelais à Réjean Ducharme</w:t>
      </w:r>
      <w:r w:rsidRPr="005303C1">
        <w:rPr>
          <w:rFonts w:cstheme="minorHAnsi"/>
          <w:color w:val="595959" w:themeColor="text1" w:themeTint="A6"/>
          <w:sz w:val="24"/>
          <w:szCs w:val="24"/>
        </w:rPr>
        <w:t xml:space="preserve">, éd. </w:t>
      </w:r>
      <w:proofErr w:type="gramStart"/>
      <w:r w:rsidRPr="005303C1">
        <w:rPr>
          <w:rFonts w:cstheme="minorHAnsi"/>
          <w:color w:val="595959" w:themeColor="text1" w:themeTint="A6"/>
          <w:sz w:val="24"/>
          <w:szCs w:val="24"/>
        </w:rPr>
        <w:t>du</w:t>
      </w:r>
      <w:proofErr w:type="gramEnd"/>
      <w:r w:rsidRPr="005303C1">
        <w:rPr>
          <w:rFonts w:cstheme="minorHAnsi"/>
          <w:color w:val="595959" w:themeColor="text1" w:themeTint="A6"/>
          <w:sz w:val="24"/>
          <w:szCs w:val="24"/>
        </w:rPr>
        <w:t xml:space="preserve"> Seuil, coll. « folio essais », 2004.</w:t>
      </w:r>
    </w:p>
    <w:p w14:paraId="5522B8BA" w14:textId="77777777" w:rsidR="005303C1" w:rsidRPr="005303C1" w:rsidRDefault="005303C1" w:rsidP="005303C1">
      <w:pPr>
        <w:rPr>
          <w:rFonts w:cstheme="minorHAnsi"/>
          <w:color w:val="595959" w:themeColor="text1" w:themeTint="A6"/>
          <w:sz w:val="24"/>
          <w:szCs w:val="24"/>
        </w:rPr>
      </w:pPr>
      <w:r w:rsidRPr="005303C1">
        <w:rPr>
          <w:rFonts w:cstheme="minorHAnsi"/>
          <w:smallCaps/>
          <w:color w:val="595959" w:themeColor="text1" w:themeTint="A6"/>
          <w:sz w:val="24"/>
          <w:szCs w:val="24"/>
        </w:rPr>
        <w:t>Moura</w:t>
      </w:r>
      <w:r w:rsidRPr="005303C1">
        <w:rPr>
          <w:rFonts w:cstheme="minorHAnsi"/>
          <w:color w:val="595959" w:themeColor="text1" w:themeTint="A6"/>
          <w:sz w:val="24"/>
          <w:szCs w:val="24"/>
        </w:rPr>
        <w:t xml:space="preserve"> Jean-Marc, </w:t>
      </w:r>
      <w:r w:rsidRPr="005303C1">
        <w:rPr>
          <w:rFonts w:cstheme="minorHAnsi"/>
          <w:i/>
          <w:color w:val="595959" w:themeColor="text1" w:themeTint="A6"/>
          <w:sz w:val="24"/>
          <w:szCs w:val="24"/>
        </w:rPr>
        <w:t>Littératures francophones et théorie postcoloniale</w:t>
      </w:r>
      <w:r w:rsidRPr="005303C1">
        <w:rPr>
          <w:rFonts w:cstheme="minorHAnsi"/>
          <w:color w:val="595959" w:themeColor="text1" w:themeTint="A6"/>
          <w:sz w:val="24"/>
          <w:szCs w:val="24"/>
        </w:rPr>
        <w:t>, Paris,</w:t>
      </w:r>
      <w:r w:rsidRPr="005303C1">
        <w:rPr>
          <w:rFonts w:cstheme="minorHAnsi"/>
          <w:i/>
          <w:iCs/>
          <w:color w:val="595959" w:themeColor="text1" w:themeTint="A6"/>
          <w:sz w:val="24"/>
          <w:szCs w:val="24"/>
        </w:rPr>
        <w:t xml:space="preserve"> </w:t>
      </w:r>
      <w:r w:rsidRPr="005303C1">
        <w:rPr>
          <w:rFonts w:cstheme="minorHAnsi"/>
          <w:color w:val="595959" w:themeColor="text1" w:themeTint="A6"/>
          <w:sz w:val="24"/>
          <w:szCs w:val="24"/>
        </w:rPr>
        <w:t xml:space="preserve">PUF, (Coll. Écritures francophones), 1999, </w:t>
      </w:r>
      <w:proofErr w:type="spellStart"/>
      <w:r w:rsidRPr="005303C1">
        <w:rPr>
          <w:rFonts w:cstheme="minorHAnsi"/>
          <w:color w:val="595959" w:themeColor="text1" w:themeTint="A6"/>
          <w:sz w:val="24"/>
          <w:szCs w:val="24"/>
        </w:rPr>
        <w:t>rééd</w:t>
      </w:r>
      <w:proofErr w:type="spellEnd"/>
      <w:r w:rsidRPr="005303C1">
        <w:rPr>
          <w:rFonts w:cstheme="minorHAnsi"/>
          <w:color w:val="595959" w:themeColor="text1" w:themeTint="A6"/>
          <w:sz w:val="24"/>
          <w:szCs w:val="24"/>
        </w:rPr>
        <w:t>. 2013.</w:t>
      </w:r>
    </w:p>
    <w:p w14:paraId="301591C9" w14:textId="77777777" w:rsidR="005303C1" w:rsidRPr="005303C1" w:rsidRDefault="005303C1" w:rsidP="005303C1">
      <w:pPr>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Cubeddu</w:t>
      </w:r>
      <w:proofErr w:type="spellEnd"/>
      <w:r w:rsidRPr="005303C1">
        <w:rPr>
          <w:rFonts w:cstheme="minorHAnsi"/>
          <w:smallCaps/>
          <w:color w:val="595959" w:themeColor="text1" w:themeTint="A6"/>
          <w:sz w:val="24"/>
          <w:szCs w:val="24"/>
        </w:rPr>
        <w:t>-Poux</w:t>
      </w:r>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Stefania</w:t>
      </w:r>
      <w:proofErr w:type="spellEnd"/>
      <w:r w:rsidRPr="005303C1">
        <w:rPr>
          <w:rFonts w:cstheme="minorHAnsi"/>
          <w:color w:val="595959" w:themeColor="text1" w:themeTint="A6"/>
          <w:sz w:val="24"/>
          <w:szCs w:val="24"/>
        </w:rPr>
        <w:t xml:space="preserve">, </w:t>
      </w:r>
      <w:proofErr w:type="spellStart"/>
      <w:r w:rsidRPr="005303C1">
        <w:rPr>
          <w:rFonts w:cstheme="minorHAnsi"/>
          <w:smallCaps/>
          <w:color w:val="595959" w:themeColor="text1" w:themeTint="A6"/>
          <w:sz w:val="24"/>
          <w:szCs w:val="24"/>
        </w:rPr>
        <w:t>Famin</w:t>
      </w:r>
      <w:proofErr w:type="spellEnd"/>
      <w:r w:rsidRPr="005303C1">
        <w:rPr>
          <w:rFonts w:cstheme="minorHAnsi"/>
          <w:color w:val="595959" w:themeColor="text1" w:themeTint="A6"/>
          <w:sz w:val="24"/>
          <w:szCs w:val="24"/>
        </w:rPr>
        <w:t xml:space="preserve"> Victoria, </w:t>
      </w:r>
      <w:proofErr w:type="spellStart"/>
      <w:r w:rsidRPr="005303C1">
        <w:rPr>
          <w:rFonts w:cstheme="minorHAnsi"/>
          <w:smallCaps/>
          <w:color w:val="595959" w:themeColor="text1" w:themeTint="A6"/>
          <w:sz w:val="24"/>
          <w:szCs w:val="24"/>
        </w:rPr>
        <w:t>Agoun-Pepère</w:t>
      </w:r>
      <w:proofErr w:type="spellEnd"/>
      <w:r w:rsidRPr="005303C1">
        <w:rPr>
          <w:rFonts w:cstheme="minorHAnsi"/>
          <w:color w:val="595959" w:themeColor="text1" w:themeTint="A6"/>
          <w:sz w:val="24"/>
          <w:szCs w:val="24"/>
        </w:rPr>
        <w:t xml:space="preserve"> Fatma, </w:t>
      </w:r>
      <w:r w:rsidRPr="005303C1">
        <w:rPr>
          <w:rFonts w:cstheme="minorHAnsi"/>
          <w:smallCaps/>
          <w:color w:val="595959" w:themeColor="text1" w:themeTint="A6"/>
          <w:sz w:val="24"/>
          <w:szCs w:val="24"/>
        </w:rPr>
        <w:t xml:space="preserve">Camoin </w:t>
      </w:r>
      <w:r w:rsidRPr="005303C1">
        <w:rPr>
          <w:rFonts w:cstheme="minorHAnsi"/>
          <w:color w:val="595959" w:themeColor="text1" w:themeTint="A6"/>
          <w:sz w:val="24"/>
          <w:szCs w:val="24"/>
        </w:rPr>
        <w:t xml:space="preserve">Cécilia, </w:t>
      </w:r>
      <w:proofErr w:type="spellStart"/>
      <w:r w:rsidRPr="005303C1">
        <w:rPr>
          <w:rFonts w:cstheme="minorHAnsi"/>
          <w:smallCaps/>
          <w:color w:val="595959" w:themeColor="text1" w:themeTint="A6"/>
          <w:sz w:val="24"/>
          <w:szCs w:val="24"/>
        </w:rPr>
        <w:t>Canu-Fautré</w:t>
      </w:r>
      <w:proofErr w:type="spellEnd"/>
      <w:r w:rsidRPr="005303C1">
        <w:rPr>
          <w:rFonts w:cstheme="minorHAnsi"/>
          <w:smallCaps/>
          <w:color w:val="595959" w:themeColor="text1" w:themeTint="A6"/>
          <w:sz w:val="24"/>
          <w:szCs w:val="24"/>
        </w:rPr>
        <w:t xml:space="preserve"> </w:t>
      </w:r>
      <w:r w:rsidRPr="005303C1">
        <w:rPr>
          <w:rFonts w:cstheme="minorHAnsi"/>
          <w:color w:val="595959" w:themeColor="text1" w:themeTint="A6"/>
          <w:sz w:val="24"/>
          <w:szCs w:val="24"/>
        </w:rPr>
        <w:t xml:space="preserve">Claudia, </w:t>
      </w:r>
      <w:proofErr w:type="spellStart"/>
      <w:r w:rsidRPr="005303C1">
        <w:rPr>
          <w:rFonts w:cstheme="minorHAnsi"/>
          <w:smallCaps/>
          <w:color w:val="595959" w:themeColor="text1" w:themeTint="A6"/>
          <w:sz w:val="24"/>
          <w:szCs w:val="24"/>
        </w:rPr>
        <w:t>Manca</w:t>
      </w:r>
      <w:proofErr w:type="spellEnd"/>
      <w:r w:rsidRPr="005303C1">
        <w:rPr>
          <w:rFonts w:cstheme="minorHAnsi"/>
          <w:smallCaps/>
          <w:color w:val="595959" w:themeColor="text1" w:themeTint="A6"/>
          <w:sz w:val="24"/>
          <w:szCs w:val="24"/>
        </w:rPr>
        <w:t xml:space="preserve"> </w:t>
      </w:r>
      <w:r w:rsidRPr="005303C1">
        <w:rPr>
          <w:rFonts w:cstheme="minorHAnsi"/>
          <w:color w:val="595959" w:themeColor="text1" w:themeTint="A6"/>
          <w:sz w:val="24"/>
          <w:szCs w:val="24"/>
        </w:rPr>
        <w:t>Tania</w:t>
      </w:r>
      <w:r w:rsidRPr="005303C1">
        <w:rPr>
          <w:rFonts w:cstheme="minorHAnsi"/>
          <w:smallCaps/>
          <w:color w:val="595959" w:themeColor="text1" w:themeTint="A6"/>
          <w:sz w:val="24"/>
          <w:szCs w:val="24"/>
        </w:rPr>
        <w:t>)</w:t>
      </w:r>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 xml:space="preserve">Lettres francophones en </w:t>
      </w:r>
      <w:proofErr w:type="spellStart"/>
      <w:r w:rsidRPr="005303C1">
        <w:rPr>
          <w:rFonts w:cstheme="minorHAnsi"/>
          <w:i/>
          <w:iCs/>
          <w:color w:val="595959" w:themeColor="text1" w:themeTint="A6"/>
          <w:sz w:val="24"/>
          <w:szCs w:val="24"/>
        </w:rPr>
        <w:t>chronotope</w:t>
      </w:r>
      <w:proofErr w:type="spellEnd"/>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xml:space="preserve">, 2017. </w:t>
      </w:r>
    </w:p>
    <w:p w14:paraId="46869A2B" w14:textId="77777777" w:rsidR="005303C1" w:rsidRPr="005303C1" w:rsidRDefault="005303C1" w:rsidP="005303C1">
      <w:pPr>
        <w:rPr>
          <w:rFonts w:eastAsia="Times New Roman" w:cstheme="minorHAnsi"/>
          <w:color w:val="595959" w:themeColor="text1" w:themeTint="A6"/>
          <w:sz w:val="24"/>
          <w:szCs w:val="24"/>
          <w:lang w:eastAsia="fr-FR"/>
        </w:rPr>
      </w:pPr>
      <w:r w:rsidRPr="005303C1">
        <w:rPr>
          <w:rFonts w:eastAsia="Times New Roman" w:cstheme="minorHAnsi"/>
          <w:smallCaps/>
          <w:color w:val="595959" w:themeColor="text1" w:themeTint="A6"/>
          <w:sz w:val="24"/>
          <w:szCs w:val="24"/>
          <w:lang w:eastAsia="fr-FR"/>
        </w:rPr>
        <w:lastRenderedPageBreak/>
        <w:t>Ndiaye</w:t>
      </w:r>
      <w:r w:rsidRPr="005303C1">
        <w:rPr>
          <w:rFonts w:eastAsia="Times New Roman" w:cstheme="minorHAnsi"/>
          <w:color w:val="595959" w:themeColor="text1" w:themeTint="A6"/>
          <w:sz w:val="24"/>
          <w:szCs w:val="24"/>
          <w:lang w:eastAsia="fr-FR"/>
        </w:rPr>
        <w:t xml:space="preserve"> Christiane </w:t>
      </w:r>
      <w:proofErr w:type="spellStart"/>
      <w:r w:rsidRPr="005303C1">
        <w:rPr>
          <w:rFonts w:eastAsia="Times New Roman" w:cstheme="minorHAnsi"/>
          <w:color w:val="595959" w:themeColor="text1" w:themeTint="A6"/>
          <w:sz w:val="24"/>
          <w:szCs w:val="24"/>
          <w:lang w:eastAsia="fr-FR"/>
        </w:rPr>
        <w:t>dir</w:t>
      </w:r>
      <w:proofErr w:type="spellEnd"/>
      <w:r w:rsidRPr="005303C1">
        <w:rPr>
          <w:rFonts w:eastAsia="Times New Roman" w:cstheme="minorHAnsi"/>
          <w:color w:val="595959" w:themeColor="text1" w:themeTint="A6"/>
          <w:sz w:val="24"/>
          <w:szCs w:val="24"/>
          <w:lang w:eastAsia="fr-FR"/>
        </w:rPr>
        <w:t xml:space="preserve">., (avec la collaboration de </w:t>
      </w:r>
      <w:proofErr w:type="spellStart"/>
      <w:r w:rsidRPr="005303C1">
        <w:rPr>
          <w:rFonts w:eastAsia="Times New Roman" w:cstheme="minorHAnsi"/>
          <w:smallCaps/>
          <w:color w:val="595959" w:themeColor="text1" w:themeTint="A6"/>
          <w:sz w:val="24"/>
          <w:szCs w:val="24"/>
          <w:lang w:eastAsia="fr-FR"/>
        </w:rPr>
        <w:t>Ghalem</w:t>
      </w:r>
      <w:proofErr w:type="spellEnd"/>
      <w:r w:rsidRPr="005303C1">
        <w:rPr>
          <w:rFonts w:eastAsia="Times New Roman" w:cstheme="minorHAnsi"/>
          <w:color w:val="595959" w:themeColor="text1" w:themeTint="A6"/>
          <w:sz w:val="24"/>
          <w:szCs w:val="24"/>
          <w:lang w:eastAsia="fr-FR"/>
        </w:rPr>
        <w:t xml:space="preserve"> Nadia, </w:t>
      </w:r>
      <w:r w:rsidRPr="005303C1">
        <w:rPr>
          <w:rFonts w:eastAsia="Times New Roman" w:cstheme="minorHAnsi"/>
          <w:smallCaps/>
          <w:color w:val="595959" w:themeColor="text1" w:themeTint="A6"/>
          <w:sz w:val="24"/>
          <w:szCs w:val="24"/>
          <w:lang w:eastAsia="fr-FR"/>
        </w:rPr>
        <w:t>Satyre</w:t>
      </w:r>
      <w:r w:rsidRPr="005303C1">
        <w:rPr>
          <w:rFonts w:eastAsia="Times New Roman" w:cstheme="minorHAnsi"/>
          <w:color w:val="595959" w:themeColor="text1" w:themeTint="A6"/>
          <w:sz w:val="24"/>
          <w:szCs w:val="24"/>
          <w:lang w:eastAsia="fr-FR"/>
        </w:rPr>
        <w:t xml:space="preserve"> Joubert et </w:t>
      </w:r>
      <w:proofErr w:type="spellStart"/>
      <w:r w:rsidRPr="005303C1">
        <w:rPr>
          <w:rFonts w:eastAsia="Times New Roman" w:cstheme="minorHAnsi"/>
          <w:smallCaps/>
          <w:color w:val="595959" w:themeColor="text1" w:themeTint="A6"/>
          <w:sz w:val="24"/>
          <w:szCs w:val="24"/>
          <w:lang w:eastAsia="fr-FR"/>
        </w:rPr>
        <w:t>Semujanga</w:t>
      </w:r>
      <w:proofErr w:type="spellEnd"/>
      <w:r w:rsidRPr="005303C1">
        <w:rPr>
          <w:rFonts w:eastAsia="Times New Roman" w:cstheme="minorHAnsi"/>
          <w:color w:val="595959" w:themeColor="text1" w:themeTint="A6"/>
          <w:sz w:val="24"/>
          <w:szCs w:val="24"/>
          <w:lang w:eastAsia="fr-FR"/>
        </w:rPr>
        <w:t xml:space="preserve"> Josias), </w:t>
      </w:r>
      <w:r w:rsidRPr="005303C1">
        <w:rPr>
          <w:rFonts w:eastAsia="Times New Roman" w:cstheme="minorHAnsi"/>
          <w:i/>
          <w:color w:val="595959" w:themeColor="text1" w:themeTint="A6"/>
          <w:sz w:val="24"/>
          <w:szCs w:val="24"/>
          <w:lang w:eastAsia="fr-FR"/>
        </w:rPr>
        <w:t>Introduction aux littératures francophones : Afrique, Caraïbe, Maghreb</w:t>
      </w:r>
      <w:r w:rsidRPr="005303C1">
        <w:rPr>
          <w:rFonts w:eastAsia="Times New Roman" w:cstheme="minorHAnsi"/>
          <w:color w:val="595959" w:themeColor="text1" w:themeTint="A6"/>
          <w:sz w:val="24"/>
          <w:szCs w:val="24"/>
          <w:lang w:eastAsia="fr-FR"/>
        </w:rPr>
        <w:t xml:space="preserve">, Montréal, Les Presses de l'Université de Montréal/ Paris, [diff. </w:t>
      </w:r>
      <w:proofErr w:type="spellStart"/>
      <w:r w:rsidRPr="005303C1">
        <w:rPr>
          <w:rFonts w:eastAsia="Times New Roman" w:cstheme="minorHAnsi"/>
          <w:color w:val="595959" w:themeColor="text1" w:themeTint="A6"/>
          <w:sz w:val="24"/>
          <w:szCs w:val="24"/>
          <w:lang w:eastAsia="fr-FR"/>
        </w:rPr>
        <w:t>Sofédis</w:t>
      </w:r>
      <w:proofErr w:type="spellEnd"/>
      <w:r w:rsidRPr="005303C1">
        <w:rPr>
          <w:rFonts w:eastAsia="Times New Roman" w:cstheme="minorHAnsi"/>
          <w:color w:val="595959" w:themeColor="text1" w:themeTint="A6"/>
          <w:sz w:val="24"/>
          <w:szCs w:val="24"/>
          <w:lang w:eastAsia="fr-FR"/>
        </w:rPr>
        <w:t>], 2004.</w:t>
      </w:r>
    </w:p>
    <w:p w14:paraId="0F0DEC17" w14:textId="01CB1394" w:rsidR="00DE244C" w:rsidRPr="00DE244C" w:rsidRDefault="005303C1" w:rsidP="00DE244C">
      <w:pPr>
        <w:pStyle w:val="Style3biblio"/>
        <w:spacing w:after="240"/>
        <w:rPr>
          <w:rFonts w:asciiTheme="minorHAnsi" w:eastAsia="Times New Roman" w:hAnsiTheme="minorHAnsi" w:cstheme="minorHAnsi"/>
          <w:color w:val="595959" w:themeColor="text1" w:themeTint="A6"/>
          <w:lang w:eastAsia="fr-FR"/>
        </w:rPr>
      </w:pPr>
      <w:proofErr w:type="spellStart"/>
      <w:r w:rsidRPr="005303C1">
        <w:rPr>
          <w:rFonts w:asciiTheme="minorHAnsi" w:hAnsiTheme="minorHAnsi" w:cstheme="minorHAnsi"/>
          <w:smallCaps/>
          <w:color w:val="595959" w:themeColor="text1" w:themeTint="A6"/>
        </w:rPr>
        <w:t>Sansot</w:t>
      </w:r>
      <w:proofErr w:type="spellEnd"/>
      <w:r w:rsidRPr="005303C1">
        <w:rPr>
          <w:rFonts w:asciiTheme="minorHAnsi" w:hAnsiTheme="minorHAnsi" w:cstheme="minorHAnsi"/>
          <w:color w:val="595959" w:themeColor="text1" w:themeTint="A6"/>
        </w:rPr>
        <w:t xml:space="preserve"> Pierre, </w:t>
      </w:r>
      <w:r w:rsidRPr="005303C1">
        <w:rPr>
          <w:rFonts w:asciiTheme="minorHAnsi" w:hAnsiTheme="minorHAnsi" w:cstheme="minorHAnsi"/>
          <w:i/>
          <w:color w:val="595959" w:themeColor="text1" w:themeTint="A6"/>
        </w:rPr>
        <w:t>Poétique de la ville</w:t>
      </w:r>
      <w:r w:rsidRPr="005303C1">
        <w:rPr>
          <w:rFonts w:asciiTheme="minorHAnsi" w:hAnsiTheme="minorHAnsi" w:cstheme="minorHAnsi"/>
          <w:color w:val="595959" w:themeColor="text1" w:themeTint="A6"/>
        </w:rPr>
        <w:t xml:space="preserve">, Paris, Éditions </w:t>
      </w:r>
      <w:proofErr w:type="spellStart"/>
      <w:r w:rsidRPr="005303C1">
        <w:rPr>
          <w:rFonts w:asciiTheme="minorHAnsi" w:hAnsiTheme="minorHAnsi" w:cstheme="minorHAnsi"/>
          <w:color w:val="595959" w:themeColor="text1" w:themeTint="A6"/>
        </w:rPr>
        <w:t>Meridiens</w:t>
      </w:r>
      <w:proofErr w:type="spellEnd"/>
      <w:r w:rsidRPr="005303C1">
        <w:rPr>
          <w:rFonts w:asciiTheme="minorHAnsi" w:hAnsiTheme="minorHAnsi" w:cstheme="minorHAnsi"/>
          <w:color w:val="595959" w:themeColor="text1" w:themeTint="A6"/>
        </w:rPr>
        <w:t xml:space="preserve"> </w:t>
      </w:r>
      <w:proofErr w:type="spellStart"/>
      <w:r w:rsidRPr="005303C1">
        <w:rPr>
          <w:rFonts w:asciiTheme="minorHAnsi" w:hAnsiTheme="minorHAnsi" w:cstheme="minorHAnsi"/>
          <w:color w:val="595959" w:themeColor="text1" w:themeTint="A6"/>
        </w:rPr>
        <w:t>Klincksick</w:t>
      </w:r>
      <w:proofErr w:type="spellEnd"/>
      <w:r w:rsidRPr="005303C1">
        <w:rPr>
          <w:rFonts w:asciiTheme="minorHAnsi" w:hAnsiTheme="minorHAnsi" w:cstheme="minorHAnsi"/>
          <w:color w:val="595959" w:themeColor="text1" w:themeTint="A6"/>
        </w:rPr>
        <w:t>, 1994</w:t>
      </w:r>
      <w:r w:rsidRPr="005303C1">
        <w:rPr>
          <w:rFonts w:asciiTheme="minorHAnsi" w:eastAsia="Times New Roman" w:hAnsiTheme="minorHAnsi" w:cstheme="minorHAnsi"/>
          <w:color w:val="595959" w:themeColor="text1" w:themeTint="A6"/>
          <w:lang w:eastAsia="fr-FR"/>
        </w:rPr>
        <w:t xml:space="preserve"> </w:t>
      </w:r>
    </w:p>
    <w:p w14:paraId="6A357943" w14:textId="3AC412B1" w:rsidR="005303C1" w:rsidRPr="005303C1" w:rsidRDefault="005303C1" w:rsidP="00DE244C">
      <w:pPr>
        <w:spacing w:after="240"/>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Chikhi</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Beïda</w:t>
      </w:r>
      <w:proofErr w:type="spellEnd"/>
      <w:r w:rsidRPr="005303C1">
        <w:rPr>
          <w:rFonts w:cstheme="minorHAnsi"/>
          <w:color w:val="595959" w:themeColor="text1" w:themeTint="A6"/>
          <w:sz w:val="24"/>
          <w:szCs w:val="24"/>
        </w:rPr>
        <w:t xml:space="preserve"> et </w:t>
      </w:r>
      <w:r w:rsidRPr="005303C1">
        <w:rPr>
          <w:rFonts w:cstheme="minorHAnsi"/>
          <w:smallCaps/>
          <w:color w:val="595959" w:themeColor="text1" w:themeTint="A6"/>
          <w:sz w:val="24"/>
          <w:szCs w:val="24"/>
        </w:rPr>
        <w:t>Douaire</w:t>
      </w:r>
      <w:r w:rsidRPr="005303C1">
        <w:rPr>
          <w:rFonts w:cstheme="minorHAnsi"/>
          <w:color w:val="595959" w:themeColor="text1" w:themeTint="A6"/>
          <w:sz w:val="24"/>
          <w:szCs w:val="24"/>
        </w:rPr>
        <w:t>-</w:t>
      </w:r>
      <w:proofErr w:type="spellStart"/>
      <w:r w:rsidRPr="005303C1">
        <w:rPr>
          <w:rFonts w:cstheme="minorHAnsi"/>
          <w:smallCaps/>
          <w:color w:val="595959" w:themeColor="text1" w:themeTint="A6"/>
          <w:sz w:val="24"/>
          <w:szCs w:val="24"/>
        </w:rPr>
        <w:t>Banny</w:t>
      </w:r>
      <w:proofErr w:type="spellEnd"/>
      <w:r w:rsidRPr="005303C1">
        <w:rPr>
          <w:rFonts w:cstheme="minorHAnsi"/>
          <w:color w:val="595959" w:themeColor="text1" w:themeTint="A6"/>
          <w:sz w:val="24"/>
          <w:szCs w:val="24"/>
        </w:rPr>
        <w:t xml:space="preserve"> Anne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Villes Vies, Visions, Les villes propriétés de l’écrivain</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2012</w:t>
      </w:r>
    </w:p>
    <w:p w14:paraId="2079FDBF" w14:textId="77777777" w:rsidR="005303C1" w:rsidRPr="005303C1" w:rsidRDefault="005303C1" w:rsidP="005303C1">
      <w:pPr>
        <w:spacing w:after="120"/>
        <w:rPr>
          <w:rFonts w:cstheme="minorHAnsi"/>
          <w:color w:val="595959" w:themeColor="text1" w:themeTint="A6"/>
          <w:sz w:val="24"/>
          <w:szCs w:val="24"/>
          <w:highlight w:val="yellow"/>
        </w:rPr>
      </w:pPr>
      <w:r w:rsidRPr="005303C1">
        <w:rPr>
          <w:rStyle w:val="Strong"/>
          <w:rFonts w:cstheme="minorHAnsi"/>
          <w:b w:val="0"/>
          <w:smallCaps/>
          <w:color w:val="595959" w:themeColor="text1" w:themeTint="A6"/>
          <w:sz w:val="24"/>
          <w:szCs w:val="24"/>
          <w:bdr w:val="none" w:sz="0" w:space="0" w:color="auto" w:frame="1"/>
        </w:rPr>
        <w:t>Gervais</w:t>
      </w:r>
      <w:r w:rsidRPr="005303C1">
        <w:rPr>
          <w:rStyle w:val="Strong"/>
          <w:rFonts w:cstheme="minorHAnsi"/>
          <w:b w:val="0"/>
          <w:color w:val="595959" w:themeColor="text1" w:themeTint="A6"/>
          <w:sz w:val="24"/>
          <w:szCs w:val="24"/>
          <w:bdr w:val="none" w:sz="0" w:space="0" w:color="auto" w:frame="1"/>
        </w:rPr>
        <w:t xml:space="preserve"> Bertrand, </w:t>
      </w:r>
      <w:r w:rsidRPr="005303C1">
        <w:rPr>
          <w:rStyle w:val="Strong"/>
          <w:rFonts w:cstheme="minorHAnsi"/>
          <w:b w:val="0"/>
          <w:smallCaps/>
          <w:color w:val="595959" w:themeColor="text1" w:themeTint="A6"/>
          <w:sz w:val="24"/>
          <w:szCs w:val="24"/>
          <w:bdr w:val="none" w:sz="0" w:space="0" w:color="auto" w:frame="1"/>
        </w:rPr>
        <w:t>Horvath</w:t>
      </w:r>
      <w:r w:rsidRPr="005303C1">
        <w:rPr>
          <w:rStyle w:val="Strong"/>
          <w:rFonts w:cstheme="minorHAnsi"/>
          <w:b w:val="0"/>
          <w:color w:val="595959" w:themeColor="text1" w:themeTint="A6"/>
          <w:sz w:val="24"/>
          <w:szCs w:val="24"/>
          <w:bdr w:val="none" w:sz="0" w:space="0" w:color="auto" w:frame="1"/>
        </w:rPr>
        <w:t xml:space="preserve"> Christina </w:t>
      </w:r>
      <w:proofErr w:type="spellStart"/>
      <w:r w:rsidRPr="005303C1">
        <w:rPr>
          <w:rStyle w:val="Strong"/>
          <w:rFonts w:cstheme="minorHAnsi"/>
          <w:b w:val="0"/>
          <w:color w:val="595959" w:themeColor="text1" w:themeTint="A6"/>
          <w:sz w:val="24"/>
          <w:szCs w:val="24"/>
          <w:bdr w:val="none" w:sz="0" w:space="0" w:color="auto" w:frame="1"/>
        </w:rPr>
        <w:t>dir</w:t>
      </w:r>
      <w:proofErr w:type="spellEnd"/>
      <w:r w:rsidRPr="005303C1">
        <w:rPr>
          <w:rStyle w:val="Strong"/>
          <w:rFonts w:cstheme="minorHAnsi"/>
          <w:b w:val="0"/>
          <w:color w:val="595959" w:themeColor="text1" w:themeTint="A6"/>
          <w:sz w:val="24"/>
          <w:szCs w:val="24"/>
          <w:bdr w:val="none" w:sz="0" w:space="0" w:color="auto" w:frame="1"/>
        </w:rPr>
        <w:t xml:space="preserve">., </w:t>
      </w:r>
      <w:r w:rsidRPr="005303C1">
        <w:rPr>
          <w:rStyle w:val="Emphasis"/>
          <w:rFonts w:cstheme="minorHAnsi"/>
          <w:bCs/>
          <w:color w:val="595959" w:themeColor="text1" w:themeTint="A6"/>
          <w:sz w:val="24"/>
          <w:szCs w:val="24"/>
          <w:bdr w:val="none" w:sz="0" w:space="0" w:color="auto" w:frame="1"/>
        </w:rPr>
        <w:t>Écrire la ville</w:t>
      </w:r>
      <w:r w:rsidRPr="005303C1">
        <w:rPr>
          <w:rStyle w:val="Emphasis"/>
          <w:rFonts w:cstheme="minorHAnsi"/>
          <w:bCs/>
          <w:i w:val="0"/>
          <w:color w:val="595959" w:themeColor="text1" w:themeTint="A6"/>
          <w:sz w:val="24"/>
          <w:szCs w:val="24"/>
          <w:bdr w:val="none" w:sz="0" w:space="0" w:color="auto" w:frame="1"/>
        </w:rPr>
        <w:t>,</w:t>
      </w:r>
      <w:r w:rsidRPr="005303C1">
        <w:rPr>
          <w:rStyle w:val="Emphasis"/>
          <w:rFonts w:cstheme="minorHAnsi"/>
          <w:b/>
          <w:bCs/>
          <w:i w:val="0"/>
          <w:color w:val="595959" w:themeColor="text1" w:themeTint="A6"/>
          <w:sz w:val="24"/>
          <w:szCs w:val="24"/>
          <w:bdr w:val="none" w:sz="0" w:space="0" w:color="auto" w:frame="1"/>
        </w:rPr>
        <w:t xml:space="preserve"> </w:t>
      </w:r>
      <w:r w:rsidRPr="005303C1">
        <w:rPr>
          <w:rStyle w:val="Strong"/>
          <w:rFonts w:cstheme="minorHAnsi"/>
          <w:b w:val="0"/>
          <w:color w:val="595959" w:themeColor="text1" w:themeTint="A6"/>
          <w:sz w:val="24"/>
          <w:szCs w:val="24"/>
          <w:bdr w:val="none" w:sz="0" w:space="0" w:color="auto" w:frame="1"/>
        </w:rPr>
        <w:t>Université du Québec à Montréal, Département d'études littéraires, Centre de recherche Figura sur le texte et l'imaginaire, collection « Figura », no 14, 2005 :</w:t>
      </w:r>
      <w:r w:rsidRPr="005303C1">
        <w:rPr>
          <w:rStyle w:val="Strong"/>
          <w:rFonts w:cstheme="minorHAnsi"/>
          <w:color w:val="595959" w:themeColor="text1" w:themeTint="A6"/>
          <w:sz w:val="24"/>
          <w:szCs w:val="24"/>
          <w:bdr w:val="none" w:sz="0" w:space="0" w:color="auto" w:frame="1"/>
        </w:rPr>
        <w:t xml:space="preserve"> </w:t>
      </w:r>
      <w:hyperlink r:id="rId14" w:history="1">
        <w:r w:rsidRPr="005303C1">
          <w:rPr>
            <w:rStyle w:val="Hyperlink"/>
            <w:rFonts w:cstheme="minorHAnsi"/>
            <w:color w:val="595959" w:themeColor="text1" w:themeTint="A6"/>
            <w:sz w:val="24"/>
            <w:szCs w:val="24"/>
            <w:u w:val="none"/>
          </w:rPr>
          <w:t>http://oic.uqam.ca/fr/system/files/garde/198/documents/cf-14-complet.pdf</w:t>
        </w:r>
      </w:hyperlink>
    </w:p>
    <w:p w14:paraId="03084C47" w14:textId="77777777" w:rsidR="005303C1" w:rsidRPr="005303C1" w:rsidRDefault="005303C1" w:rsidP="005303C1">
      <w:pPr>
        <w:rPr>
          <w:rFonts w:cstheme="minorHAnsi"/>
          <w:color w:val="595959" w:themeColor="text1" w:themeTint="A6"/>
          <w:sz w:val="24"/>
          <w:szCs w:val="24"/>
        </w:rPr>
      </w:pPr>
      <w:r w:rsidRPr="005303C1">
        <w:rPr>
          <w:rFonts w:cstheme="minorHAnsi"/>
          <w:smallCaps/>
          <w:color w:val="595959" w:themeColor="text1" w:themeTint="A6"/>
          <w:sz w:val="24"/>
          <w:szCs w:val="24"/>
        </w:rPr>
        <w:t>Morisset</w:t>
      </w:r>
      <w:r w:rsidRPr="005303C1">
        <w:rPr>
          <w:rFonts w:cstheme="minorHAnsi"/>
          <w:color w:val="595959" w:themeColor="text1" w:themeTint="A6"/>
          <w:sz w:val="24"/>
          <w:szCs w:val="24"/>
        </w:rPr>
        <w:t xml:space="preserve">, Lucie K., </w:t>
      </w:r>
      <w:proofErr w:type="spellStart"/>
      <w:r w:rsidRPr="005303C1">
        <w:rPr>
          <w:rFonts w:cstheme="minorHAnsi"/>
          <w:smallCaps/>
          <w:color w:val="595959" w:themeColor="text1" w:themeTint="A6"/>
          <w:sz w:val="24"/>
          <w:szCs w:val="24"/>
        </w:rPr>
        <w:t>Noppen</w:t>
      </w:r>
      <w:proofErr w:type="spellEnd"/>
      <w:r w:rsidRPr="005303C1">
        <w:rPr>
          <w:rFonts w:cstheme="minorHAnsi"/>
          <w:color w:val="595959" w:themeColor="text1" w:themeTint="A6"/>
          <w:sz w:val="24"/>
          <w:szCs w:val="24"/>
        </w:rPr>
        <w:t xml:space="preserve"> Luc, </w:t>
      </w:r>
      <w:r w:rsidRPr="005303C1">
        <w:rPr>
          <w:rFonts w:cstheme="minorHAnsi"/>
          <w:smallCaps/>
          <w:color w:val="595959" w:themeColor="text1" w:themeTint="A6"/>
          <w:sz w:val="24"/>
          <w:szCs w:val="24"/>
        </w:rPr>
        <w:t>Saint</w:t>
      </w:r>
      <w:r w:rsidRPr="005303C1">
        <w:rPr>
          <w:rFonts w:cstheme="minorHAnsi"/>
          <w:color w:val="595959" w:themeColor="text1" w:themeTint="A6"/>
          <w:sz w:val="24"/>
          <w:szCs w:val="24"/>
        </w:rPr>
        <w:t>-</w:t>
      </w:r>
      <w:r w:rsidRPr="005303C1">
        <w:rPr>
          <w:rFonts w:cstheme="minorHAnsi"/>
          <w:smallCaps/>
          <w:color w:val="595959" w:themeColor="text1" w:themeTint="A6"/>
          <w:sz w:val="24"/>
          <w:szCs w:val="24"/>
        </w:rPr>
        <w:t>Jacques</w:t>
      </w:r>
      <w:r w:rsidRPr="005303C1">
        <w:rPr>
          <w:rFonts w:cstheme="minorHAnsi"/>
          <w:color w:val="595959" w:themeColor="text1" w:themeTint="A6"/>
          <w:sz w:val="24"/>
          <w:szCs w:val="24"/>
        </w:rPr>
        <w:t xml:space="preserve"> Denis,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Ville imaginaire/Ville identitaire</w:t>
      </w:r>
      <w:r w:rsidRPr="005303C1">
        <w:rPr>
          <w:rFonts w:cstheme="minorHAnsi"/>
          <w:color w:val="595959" w:themeColor="text1" w:themeTint="A6"/>
          <w:sz w:val="24"/>
          <w:szCs w:val="24"/>
        </w:rPr>
        <w:t>, Québec, Nota Bene, coll. « Échos de Québec », 1999.</w:t>
      </w:r>
    </w:p>
    <w:p w14:paraId="1C9D4C74" w14:textId="77777777" w:rsidR="005303C1" w:rsidRPr="005303C1" w:rsidRDefault="005303C1" w:rsidP="005303C1">
      <w:pPr>
        <w:spacing w:line="259" w:lineRule="auto"/>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Chemain</w:t>
      </w:r>
      <w:proofErr w:type="spellEnd"/>
      <w:r w:rsidRPr="005303C1">
        <w:rPr>
          <w:rFonts w:cstheme="minorHAnsi"/>
          <w:color w:val="595959" w:themeColor="text1" w:themeTint="A6"/>
          <w:sz w:val="24"/>
          <w:szCs w:val="24"/>
        </w:rPr>
        <w:t xml:space="preserve"> Roger, </w:t>
      </w:r>
      <w:r w:rsidRPr="005303C1">
        <w:rPr>
          <w:rFonts w:cstheme="minorHAnsi"/>
          <w:i/>
          <w:color w:val="595959" w:themeColor="text1" w:themeTint="A6"/>
          <w:sz w:val="24"/>
          <w:szCs w:val="24"/>
        </w:rPr>
        <w:t>La Ville dans le roman africain</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1981.</w:t>
      </w:r>
    </w:p>
    <w:p w14:paraId="598AC266" w14:textId="77777777" w:rsidR="005303C1" w:rsidRPr="005303C1" w:rsidRDefault="005303C1" w:rsidP="005303C1">
      <w:pPr>
        <w:spacing w:after="120"/>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Fonkoua</w:t>
      </w:r>
      <w:proofErr w:type="spellEnd"/>
      <w:r w:rsidRPr="005303C1">
        <w:rPr>
          <w:rFonts w:cstheme="minorHAnsi"/>
          <w:color w:val="595959" w:themeColor="text1" w:themeTint="A6"/>
          <w:sz w:val="24"/>
          <w:szCs w:val="24"/>
        </w:rPr>
        <w:t xml:space="preserve"> Romuald-Blaise,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Écritures des villes</w:t>
      </w:r>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(Actes du séminaire du Centre de Recherche)</w:t>
      </w:r>
      <w:r w:rsidRPr="005303C1">
        <w:rPr>
          <w:rFonts w:cstheme="minorHAnsi"/>
          <w:color w:val="595959" w:themeColor="text1" w:themeTint="A6"/>
          <w:sz w:val="24"/>
          <w:szCs w:val="24"/>
        </w:rPr>
        <w:t>, Université de Cergy-Pontoise, Centre de Recherche Texte / Histoire, 1995.</w:t>
      </w:r>
    </w:p>
    <w:p w14:paraId="215A4F70" w14:textId="77777777" w:rsidR="005303C1" w:rsidRPr="005303C1" w:rsidRDefault="005303C1" w:rsidP="005303C1">
      <w:pPr>
        <w:rPr>
          <w:rFonts w:cstheme="minorHAnsi"/>
          <w:color w:val="595959" w:themeColor="text1" w:themeTint="A6"/>
          <w:sz w:val="24"/>
          <w:szCs w:val="24"/>
          <w:shd w:val="clear" w:color="auto" w:fill="FFFFFF"/>
        </w:rPr>
      </w:pPr>
      <w:proofErr w:type="spellStart"/>
      <w:r w:rsidRPr="005303C1">
        <w:rPr>
          <w:rFonts w:cstheme="minorHAnsi"/>
          <w:smallCaps/>
          <w:color w:val="595959" w:themeColor="text1" w:themeTint="A6"/>
          <w:sz w:val="24"/>
          <w:szCs w:val="24"/>
        </w:rPr>
        <w:t>Cubeddu-Proux</w:t>
      </w:r>
      <w:proofErr w:type="spellEnd"/>
      <w:r w:rsidRPr="005303C1">
        <w:rPr>
          <w:rFonts w:cstheme="minorHAnsi"/>
          <w:smallCaps/>
          <w:color w:val="595959" w:themeColor="text1" w:themeTint="A6"/>
          <w:sz w:val="24"/>
          <w:szCs w:val="24"/>
        </w:rPr>
        <w:t xml:space="preserve"> </w:t>
      </w:r>
      <w:proofErr w:type="spellStart"/>
      <w:r w:rsidRPr="005303C1">
        <w:rPr>
          <w:rFonts w:cstheme="minorHAnsi"/>
          <w:color w:val="595959" w:themeColor="text1" w:themeTint="A6"/>
          <w:sz w:val="24"/>
          <w:szCs w:val="24"/>
        </w:rPr>
        <w:t>Stefania</w:t>
      </w:r>
      <w:proofErr w:type="spellEnd"/>
      <w:r w:rsidRPr="005303C1">
        <w:rPr>
          <w:rFonts w:cstheme="minorHAnsi"/>
          <w:color w:val="595959" w:themeColor="text1" w:themeTint="A6"/>
          <w:sz w:val="24"/>
          <w:szCs w:val="24"/>
        </w:rPr>
        <w:t xml:space="preserve">, « “Connaissez-vous cet homme ?” : pour une poétique du genre policier dans l’œuvre de Jacques Poulin », </w:t>
      </w:r>
      <w:r w:rsidRPr="005303C1">
        <w:rPr>
          <w:rFonts w:cstheme="minorHAnsi"/>
          <w:i/>
          <w:iCs/>
          <w:color w:val="595959" w:themeColor="text1" w:themeTint="A6"/>
          <w:sz w:val="24"/>
          <w:szCs w:val="24"/>
        </w:rPr>
        <w:t>Voix et Images</w:t>
      </w:r>
      <w:r w:rsidRPr="005303C1">
        <w:rPr>
          <w:rFonts w:cstheme="minorHAnsi"/>
          <w:color w:val="595959" w:themeColor="text1" w:themeTint="A6"/>
          <w:sz w:val="24"/>
          <w:szCs w:val="24"/>
        </w:rPr>
        <w:t xml:space="preserve">, </w:t>
      </w:r>
      <w:r w:rsidRPr="005303C1">
        <w:rPr>
          <w:rStyle w:val="volume"/>
          <w:rFonts w:cstheme="minorHAnsi"/>
          <w:color w:val="595959" w:themeColor="text1" w:themeTint="A6"/>
          <w:sz w:val="24"/>
          <w:szCs w:val="24"/>
        </w:rPr>
        <w:t>vol. 45</w:t>
      </w:r>
      <w:r w:rsidRPr="005303C1">
        <w:rPr>
          <w:rStyle w:val="volumaison"/>
          <w:rFonts w:cstheme="minorHAnsi"/>
          <w:color w:val="595959" w:themeColor="text1" w:themeTint="A6"/>
          <w:sz w:val="24"/>
          <w:szCs w:val="24"/>
        </w:rPr>
        <w:t>, n°</w:t>
      </w:r>
      <w:r w:rsidRPr="005303C1">
        <w:rPr>
          <w:rStyle w:val="nonumero"/>
          <w:rFonts w:cstheme="minorHAnsi"/>
          <w:color w:val="595959" w:themeColor="text1" w:themeTint="A6"/>
          <w:sz w:val="24"/>
          <w:szCs w:val="24"/>
        </w:rPr>
        <w:t>2</w:t>
      </w:r>
      <w:r w:rsidRPr="005303C1">
        <w:rPr>
          <w:rFonts w:cstheme="minorHAnsi"/>
          <w:color w:val="595959" w:themeColor="text1" w:themeTint="A6"/>
          <w:sz w:val="24"/>
          <w:szCs w:val="24"/>
        </w:rPr>
        <w:t xml:space="preserve"> (dossier Jacques Poulin, « </w:t>
      </w:r>
      <w:r w:rsidRPr="005303C1">
        <w:rPr>
          <w:rFonts w:cstheme="minorHAnsi"/>
          <w:i/>
          <w:color w:val="595959" w:themeColor="text1" w:themeTint="A6"/>
          <w:sz w:val="24"/>
          <w:szCs w:val="24"/>
        </w:rPr>
        <w:t>Une poétique de l’entre-deux</w:t>
      </w:r>
      <w:r w:rsidRPr="005303C1">
        <w:rPr>
          <w:rFonts w:cstheme="minorHAnsi"/>
          <w:iCs/>
          <w:color w:val="595959" w:themeColor="text1" w:themeTint="A6"/>
          <w:sz w:val="24"/>
          <w:szCs w:val="24"/>
        </w:rPr>
        <w:t> », dirigé par J. </w:t>
      </w:r>
      <w:proofErr w:type="spellStart"/>
      <w:r w:rsidRPr="005303C1">
        <w:rPr>
          <w:rFonts w:cstheme="minorHAnsi"/>
          <w:iCs/>
          <w:color w:val="595959" w:themeColor="text1" w:themeTint="A6"/>
          <w:sz w:val="24"/>
          <w:szCs w:val="24"/>
        </w:rPr>
        <w:t>Thibeault</w:t>
      </w:r>
      <w:proofErr w:type="spellEnd"/>
      <w:r w:rsidRPr="005303C1">
        <w:rPr>
          <w:rFonts w:cstheme="minorHAnsi"/>
          <w:iCs/>
          <w:color w:val="595959" w:themeColor="text1" w:themeTint="A6"/>
          <w:sz w:val="24"/>
          <w:szCs w:val="24"/>
        </w:rPr>
        <w:t>)</w:t>
      </w:r>
      <w:r w:rsidRPr="005303C1">
        <w:rPr>
          <w:rStyle w:val="volumaison"/>
          <w:rFonts w:cstheme="minorHAnsi"/>
          <w:color w:val="595959" w:themeColor="text1" w:themeTint="A6"/>
          <w:sz w:val="24"/>
          <w:szCs w:val="24"/>
        </w:rPr>
        <w:t>, hiver 2020</w:t>
      </w:r>
      <w:r w:rsidRPr="005303C1">
        <w:rPr>
          <w:rFonts w:cstheme="minorHAnsi"/>
          <w:color w:val="595959" w:themeColor="text1" w:themeTint="A6"/>
          <w:sz w:val="24"/>
          <w:szCs w:val="24"/>
        </w:rPr>
        <w:t>, p. 69–81</w:t>
      </w:r>
    </w:p>
    <w:p w14:paraId="20A6511C" w14:textId="77777777" w:rsidR="005303C1" w:rsidRPr="005303C1" w:rsidRDefault="005303C1" w:rsidP="005303C1">
      <w:pPr>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Cubeddu-Proux</w:t>
      </w:r>
      <w:proofErr w:type="spellEnd"/>
      <w:r w:rsidRPr="005303C1">
        <w:rPr>
          <w:rFonts w:cstheme="minorHAnsi"/>
          <w:smallCaps/>
          <w:color w:val="595959" w:themeColor="text1" w:themeTint="A6"/>
          <w:sz w:val="24"/>
          <w:szCs w:val="24"/>
        </w:rPr>
        <w:t xml:space="preserve"> </w:t>
      </w:r>
      <w:proofErr w:type="spellStart"/>
      <w:r w:rsidRPr="005303C1">
        <w:rPr>
          <w:rFonts w:cstheme="minorHAnsi"/>
          <w:color w:val="595959" w:themeColor="text1" w:themeTint="A6"/>
          <w:sz w:val="24"/>
          <w:szCs w:val="24"/>
        </w:rPr>
        <w:t>Stefania</w:t>
      </w:r>
      <w:proofErr w:type="spellEnd"/>
      <w:r w:rsidRPr="005303C1">
        <w:rPr>
          <w:rFonts w:cstheme="minorHAnsi"/>
          <w:color w:val="595959" w:themeColor="text1" w:themeTint="A6"/>
          <w:sz w:val="24"/>
          <w:szCs w:val="24"/>
        </w:rPr>
        <w:t>,</w:t>
      </w:r>
      <w:r w:rsidRPr="005303C1">
        <w:rPr>
          <w:rFonts w:cstheme="minorHAnsi"/>
          <w:smallCaps/>
          <w:color w:val="595959" w:themeColor="text1" w:themeTint="A6"/>
          <w:sz w:val="24"/>
          <w:szCs w:val="24"/>
        </w:rPr>
        <w:t xml:space="preserve"> </w:t>
      </w:r>
      <w:r w:rsidRPr="005303C1">
        <w:rPr>
          <w:rFonts w:cstheme="minorHAnsi"/>
          <w:color w:val="595959" w:themeColor="text1" w:themeTint="A6"/>
          <w:sz w:val="24"/>
          <w:szCs w:val="24"/>
        </w:rPr>
        <w:t xml:space="preserve">« Enquête aux marges de la ville : le Québec de Jacques Poulin », </w:t>
      </w:r>
      <w:r w:rsidRPr="005303C1">
        <w:rPr>
          <w:rFonts w:cstheme="minorHAnsi"/>
          <w:i/>
          <w:color w:val="595959" w:themeColor="text1" w:themeTint="A6"/>
          <w:sz w:val="24"/>
          <w:szCs w:val="24"/>
        </w:rPr>
        <w:t>in</w:t>
      </w:r>
      <w:r w:rsidRPr="005303C1">
        <w:rPr>
          <w:rFonts w:cstheme="minorHAnsi"/>
          <w:color w:val="595959" w:themeColor="text1" w:themeTint="A6"/>
          <w:sz w:val="24"/>
          <w:szCs w:val="24"/>
        </w:rPr>
        <w:t xml:space="preserve"> Anne-Yvonne Julien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André </w:t>
      </w:r>
      <w:proofErr w:type="spellStart"/>
      <w:r w:rsidRPr="005303C1">
        <w:rPr>
          <w:rFonts w:cstheme="minorHAnsi"/>
          <w:color w:val="595959" w:themeColor="text1" w:themeTint="A6"/>
          <w:sz w:val="24"/>
          <w:szCs w:val="24"/>
        </w:rPr>
        <w:t>Magord</w:t>
      </w:r>
      <w:proofErr w:type="spellEnd"/>
      <w:r w:rsidRPr="005303C1">
        <w:rPr>
          <w:rFonts w:cstheme="minorHAnsi"/>
          <w:color w:val="595959" w:themeColor="text1" w:themeTint="A6"/>
          <w:sz w:val="24"/>
          <w:szCs w:val="24"/>
        </w:rPr>
        <w:t xml:space="preserve"> (collab.), </w:t>
      </w:r>
      <w:r w:rsidRPr="005303C1">
        <w:rPr>
          <w:rFonts w:cstheme="minorHAnsi"/>
          <w:i/>
          <w:color w:val="595959" w:themeColor="text1" w:themeTint="A6"/>
          <w:sz w:val="24"/>
          <w:szCs w:val="24"/>
        </w:rPr>
        <w:t>Littératures québécoise et acadienne contemporaine. Au prisme de la ville</w:t>
      </w:r>
      <w:r w:rsidRPr="005303C1">
        <w:rPr>
          <w:rFonts w:cstheme="minorHAnsi"/>
          <w:color w:val="595959" w:themeColor="text1" w:themeTint="A6"/>
          <w:sz w:val="24"/>
          <w:szCs w:val="24"/>
        </w:rPr>
        <w:t>, Rennes, Presses Universitaires de Rennes, coll. « </w:t>
      </w:r>
      <w:proofErr w:type="spellStart"/>
      <w:r w:rsidRPr="005303C1">
        <w:rPr>
          <w:rFonts w:cstheme="minorHAnsi"/>
          <w:color w:val="595959" w:themeColor="text1" w:themeTint="A6"/>
          <w:sz w:val="24"/>
          <w:szCs w:val="24"/>
        </w:rPr>
        <w:t>Plurial</w:t>
      </w:r>
      <w:proofErr w:type="spellEnd"/>
      <w:r w:rsidRPr="005303C1">
        <w:rPr>
          <w:rFonts w:cstheme="minorHAnsi"/>
          <w:color w:val="595959" w:themeColor="text1" w:themeTint="A6"/>
          <w:sz w:val="24"/>
          <w:szCs w:val="24"/>
        </w:rPr>
        <w:t> », 2014, p. 281-290</w:t>
      </w:r>
    </w:p>
    <w:p w14:paraId="27825559" w14:textId="77777777" w:rsidR="005303C1" w:rsidRPr="005303C1" w:rsidRDefault="005303C1" w:rsidP="005303C1">
      <w:pPr>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Cubeddu-Proux</w:t>
      </w:r>
      <w:proofErr w:type="spellEnd"/>
      <w:r w:rsidRPr="005303C1">
        <w:rPr>
          <w:rFonts w:cstheme="minorHAnsi"/>
          <w:smallCaps/>
          <w:color w:val="595959" w:themeColor="text1" w:themeTint="A6"/>
          <w:sz w:val="24"/>
          <w:szCs w:val="24"/>
        </w:rPr>
        <w:t xml:space="preserve"> </w:t>
      </w:r>
      <w:proofErr w:type="spellStart"/>
      <w:r w:rsidRPr="005303C1">
        <w:rPr>
          <w:rFonts w:cstheme="minorHAnsi"/>
          <w:color w:val="595959" w:themeColor="text1" w:themeTint="A6"/>
          <w:sz w:val="24"/>
          <w:szCs w:val="24"/>
        </w:rPr>
        <w:t>Stefania</w:t>
      </w:r>
      <w:proofErr w:type="spellEnd"/>
      <w:r w:rsidRPr="005303C1">
        <w:rPr>
          <w:rFonts w:cstheme="minorHAnsi"/>
          <w:color w:val="595959" w:themeColor="text1" w:themeTint="A6"/>
          <w:sz w:val="24"/>
          <w:szCs w:val="24"/>
        </w:rPr>
        <w:t>,</w:t>
      </w:r>
      <w:r w:rsidRPr="005303C1">
        <w:rPr>
          <w:rFonts w:cstheme="minorHAnsi"/>
          <w:smallCaps/>
          <w:color w:val="595959" w:themeColor="text1" w:themeTint="A6"/>
          <w:sz w:val="24"/>
          <w:szCs w:val="24"/>
        </w:rPr>
        <w:t xml:space="preserve"> </w:t>
      </w:r>
      <w:r w:rsidRPr="005303C1">
        <w:rPr>
          <w:rFonts w:cstheme="minorHAnsi"/>
          <w:color w:val="595959" w:themeColor="text1" w:themeTint="A6"/>
          <w:sz w:val="24"/>
          <w:szCs w:val="24"/>
        </w:rPr>
        <w:t xml:space="preserve">« La ville invisible de Jacques Poulin : une lecture de la ville de l’auteur québécois à travers le regard d’Italo Calvino », </w:t>
      </w:r>
      <w:r w:rsidRPr="005303C1">
        <w:rPr>
          <w:rFonts w:cstheme="minorHAnsi"/>
          <w:i/>
          <w:color w:val="595959" w:themeColor="text1" w:themeTint="A6"/>
          <w:sz w:val="24"/>
          <w:szCs w:val="24"/>
        </w:rPr>
        <w:t>in</w:t>
      </w:r>
      <w:r w:rsidRPr="005303C1">
        <w:rPr>
          <w:rFonts w:cstheme="minorHAnsi"/>
          <w:color w:val="595959" w:themeColor="text1" w:themeTint="A6"/>
          <w:sz w:val="24"/>
          <w:szCs w:val="24"/>
        </w:rPr>
        <w:t xml:space="preserve"> Anne Douaire-</w:t>
      </w:r>
      <w:proofErr w:type="spellStart"/>
      <w:r w:rsidRPr="005303C1">
        <w:rPr>
          <w:rFonts w:cstheme="minorHAnsi"/>
          <w:color w:val="595959" w:themeColor="text1" w:themeTint="A6"/>
          <w:sz w:val="24"/>
          <w:szCs w:val="24"/>
        </w:rPr>
        <w:t>Banny</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dir</w:t>
      </w:r>
      <w:proofErr w:type="spellEnd"/>
      <w:r w:rsidRPr="005303C1">
        <w:rPr>
          <w:rFonts w:cstheme="minorHAnsi"/>
          <w:i/>
          <w:iCs/>
          <w:color w:val="595959" w:themeColor="text1" w:themeTint="A6"/>
          <w:sz w:val="24"/>
          <w:szCs w:val="24"/>
        </w:rPr>
        <w:t>.), Isthme francophones : du texte aux chants du monde</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Pups</w:t>
      </w:r>
      <w:proofErr w:type="spellEnd"/>
      <w:r w:rsidRPr="005303C1">
        <w:rPr>
          <w:rFonts w:cstheme="minorHAnsi"/>
          <w:color w:val="595959" w:themeColor="text1" w:themeTint="A6"/>
          <w:sz w:val="24"/>
          <w:szCs w:val="24"/>
        </w:rPr>
        <w:t>, 2012, p. 393-404</w:t>
      </w:r>
    </w:p>
    <w:p w14:paraId="4E10F752" w14:textId="77777777" w:rsidR="005303C1" w:rsidRPr="005303C1" w:rsidRDefault="005303C1" w:rsidP="005303C1">
      <w:pPr>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Cubeddu-Proux</w:t>
      </w:r>
      <w:proofErr w:type="spellEnd"/>
      <w:r w:rsidRPr="005303C1">
        <w:rPr>
          <w:rFonts w:cstheme="minorHAnsi"/>
          <w:smallCaps/>
          <w:color w:val="595959" w:themeColor="text1" w:themeTint="A6"/>
          <w:sz w:val="24"/>
          <w:szCs w:val="24"/>
        </w:rPr>
        <w:t xml:space="preserve"> </w:t>
      </w:r>
      <w:proofErr w:type="spellStart"/>
      <w:r w:rsidRPr="005303C1">
        <w:rPr>
          <w:rFonts w:cstheme="minorHAnsi"/>
          <w:color w:val="595959" w:themeColor="text1" w:themeTint="A6"/>
          <w:sz w:val="24"/>
          <w:szCs w:val="24"/>
        </w:rPr>
        <w:t>Stefania</w:t>
      </w:r>
      <w:proofErr w:type="spellEnd"/>
      <w:r w:rsidRPr="005303C1">
        <w:rPr>
          <w:rFonts w:cstheme="minorHAnsi"/>
          <w:color w:val="595959" w:themeColor="text1" w:themeTint="A6"/>
          <w:sz w:val="24"/>
          <w:szCs w:val="24"/>
        </w:rPr>
        <w:t xml:space="preserve">, « La ville de Québec dans l’espace imaginaire de Jacques Poulin », </w:t>
      </w:r>
      <w:r w:rsidRPr="005303C1">
        <w:rPr>
          <w:rFonts w:cstheme="minorHAnsi"/>
          <w:i/>
          <w:color w:val="595959" w:themeColor="text1" w:themeTint="A6"/>
          <w:sz w:val="24"/>
          <w:szCs w:val="24"/>
        </w:rPr>
        <w:t>in</w:t>
      </w:r>
      <w:r w:rsidRPr="005303C1">
        <w:rPr>
          <w:rFonts w:cstheme="minorHAnsi"/>
          <w:color w:val="595959" w:themeColor="text1" w:themeTint="A6"/>
          <w:sz w:val="24"/>
          <w:szCs w:val="24"/>
        </w:rPr>
        <w:t xml:space="preserve"> Hélène Amrit, Anna </w:t>
      </w:r>
      <w:proofErr w:type="spellStart"/>
      <w:r w:rsidRPr="005303C1">
        <w:rPr>
          <w:rFonts w:cstheme="minorHAnsi"/>
          <w:color w:val="595959" w:themeColor="text1" w:themeTint="A6"/>
          <w:sz w:val="24"/>
          <w:szCs w:val="24"/>
        </w:rPr>
        <w:t>Giaufret</w:t>
      </w:r>
      <w:proofErr w:type="spellEnd"/>
      <w:r w:rsidRPr="005303C1">
        <w:rPr>
          <w:rFonts w:cstheme="minorHAnsi"/>
          <w:color w:val="595959" w:themeColor="text1" w:themeTint="A6"/>
          <w:sz w:val="24"/>
          <w:szCs w:val="24"/>
        </w:rPr>
        <w:t xml:space="preserve">-Harvey et Sergio </w:t>
      </w:r>
      <w:proofErr w:type="spellStart"/>
      <w:r w:rsidRPr="005303C1">
        <w:rPr>
          <w:rFonts w:cstheme="minorHAnsi"/>
          <w:color w:val="595959" w:themeColor="text1" w:themeTint="A6"/>
          <w:sz w:val="24"/>
          <w:szCs w:val="24"/>
        </w:rPr>
        <w:t>Zoppi</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Regards sur la littérature québécoise. Hommage à Gaston Miron</w:t>
      </w:r>
      <w:r w:rsidRPr="005303C1">
        <w:rPr>
          <w:rFonts w:cstheme="minorHAnsi"/>
          <w:color w:val="595959" w:themeColor="text1" w:themeTint="A6"/>
          <w:sz w:val="24"/>
          <w:szCs w:val="24"/>
        </w:rPr>
        <w:t xml:space="preserve">, Roma, </w:t>
      </w:r>
      <w:proofErr w:type="spellStart"/>
      <w:r w:rsidRPr="005303C1">
        <w:rPr>
          <w:rFonts w:cstheme="minorHAnsi"/>
          <w:color w:val="595959" w:themeColor="text1" w:themeTint="A6"/>
          <w:sz w:val="24"/>
          <w:szCs w:val="24"/>
        </w:rPr>
        <w:t>Bulzoni</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editore</w:t>
      </w:r>
      <w:proofErr w:type="spellEnd"/>
      <w:r w:rsidRPr="005303C1">
        <w:rPr>
          <w:rFonts w:cstheme="minorHAnsi"/>
          <w:color w:val="595959" w:themeColor="text1" w:themeTint="A6"/>
          <w:sz w:val="24"/>
          <w:szCs w:val="24"/>
        </w:rPr>
        <w:t>, 2001, p. 59-65</w:t>
      </w:r>
    </w:p>
    <w:p w14:paraId="7BECE345" w14:textId="77777777" w:rsidR="005303C1" w:rsidRPr="005303C1" w:rsidRDefault="005303C1" w:rsidP="005303C1">
      <w:pPr>
        <w:rPr>
          <w:rFonts w:cstheme="minorHAnsi"/>
          <w:color w:val="595959" w:themeColor="text1" w:themeTint="A6"/>
          <w:sz w:val="24"/>
          <w:szCs w:val="24"/>
        </w:rPr>
      </w:pPr>
      <w:r w:rsidRPr="005303C1">
        <w:rPr>
          <w:rFonts w:cstheme="minorHAnsi"/>
          <w:smallCaps/>
          <w:color w:val="595959" w:themeColor="text1" w:themeTint="A6"/>
          <w:sz w:val="24"/>
          <w:szCs w:val="24"/>
        </w:rPr>
        <w:t>Julien</w:t>
      </w:r>
      <w:r w:rsidRPr="005303C1">
        <w:rPr>
          <w:rFonts w:cstheme="minorHAnsi"/>
          <w:color w:val="595959" w:themeColor="text1" w:themeTint="A6"/>
          <w:sz w:val="24"/>
          <w:szCs w:val="24"/>
        </w:rPr>
        <w:t xml:space="preserve"> Anne-Yvonne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Littératures québécoise et acadienne contemporaine. Au prisme de la ville</w:t>
      </w:r>
      <w:r w:rsidRPr="005303C1">
        <w:rPr>
          <w:rFonts w:cstheme="minorHAnsi"/>
          <w:color w:val="595959" w:themeColor="text1" w:themeTint="A6"/>
          <w:sz w:val="24"/>
          <w:szCs w:val="24"/>
        </w:rPr>
        <w:t>, Rennes, Presses Universitaires de Rennes, coll. « </w:t>
      </w:r>
      <w:proofErr w:type="spellStart"/>
      <w:r w:rsidRPr="005303C1">
        <w:rPr>
          <w:rFonts w:cstheme="minorHAnsi"/>
          <w:color w:val="595959" w:themeColor="text1" w:themeTint="A6"/>
          <w:sz w:val="24"/>
          <w:szCs w:val="24"/>
        </w:rPr>
        <w:t>Plurial</w:t>
      </w:r>
      <w:proofErr w:type="spellEnd"/>
      <w:r w:rsidRPr="005303C1">
        <w:rPr>
          <w:rFonts w:cstheme="minorHAnsi"/>
          <w:color w:val="595959" w:themeColor="text1" w:themeTint="A6"/>
          <w:sz w:val="24"/>
          <w:szCs w:val="24"/>
        </w:rPr>
        <w:t> », 2014</w:t>
      </w:r>
    </w:p>
    <w:p w14:paraId="7758DB81" w14:textId="77777777" w:rsidR="005303C1" w:rsidRPr="005303C1" w:rsidRDefault="005303C1" w:rsidP="005303C1">
      <w:pPr>
        <w:spacing w:after="120"/>
        <w:rPr>
          <w:rFonts w:cstheme="minorHAnsi"/>
          <w:color w:val="595959" w:themeColor="text1" w:themeTint="A6"/>
          <w:sz w:val="24"/>
          <w:szCs w:val="24"/>
        </w:rPr>
      </w:pPr>
      <w:r w:rsidRPr="005303C1">
        <w:rPr>
          <w:rFonts w:cstheme="minorHAnsi"/>
          <w:smallCaps/>
          <w:color w:val="595959" w:themeColor="text1" w:themeTint="A6"/>
          <w:sz w:val="24"/>
          <w:szCs w:val="24"/>
        </w:rPr>
        <w:t>Garnier</w:t>
      </w:r>
      <w:r w:rsidRPr="005303C1">
        <w:rPr>
          <w:rFonts w:cstheme="minorHAnsi"/>
          <w:color w:val="595959" w:themeColor="text1" w:themeTint="A6"/>
          <w:sz w:val="24"/>
          <w:szCs w:val="24"/>
        </w:rPr>
        <w:t xml:space="preserve"> Xavier et </w:t>
      </w:r>
      <w:r w:rsidRPr="005303C1">
        <w:rPr>
          <w:rFonts w:cstheme="minorHAnsi"/>
          <w:smallCaps/>
          <w:color w:val="595959" w:themeColor="text1" w:themeTint="A6"/>
          <w:sz w:val="24"/>
          <w:szCs w:val="24"/>
        </w:rPr>
        <w:t>Warren</w:t>
      </w:r>
      <w:r w:rsidRPr="005303C1">
        <w:rPr>
          <w:rFonts w:cstheme="minorHAnsi"/>
          <w:color w:val="595959" w:themeColor="text1" w:themeTint="A6"/>
          <w:sz w:val="24"/>
          <w:szCs w:val="24"/>
        </w:rPr>
        <w:t xml:space="preserve"> Jean-Philippe, </w:t>
      </w:r>
      <w:r w:rsidRPr="005303C1">
        <w:rPr>
          <w:rFonts w:cstheme="minorHAnsi"/>
          <w:i/>
          <w:iCs/>
          <w:color w:val="595959" w:themeColor="text1" w:themeTint="A6"/>
          <w:sz w:val="24"/>
          <w:szCs w:val="24"/>
        </w:rPr>
        <w:t>Ecrivains francophones en exil à Paris</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Khartala</w:t>
      </w:r>
      <w:proofErr w:type="spellEnd"/>
      <w:r w:rsidRPr="005303C1">
        <w:rPr>
          <w:rFonts w:cstheme="minorHAnsi"/>
          <w:color w:val="595959" w:themeColor="text1" w:themeTint="A6"/>
          <w:sz w:val="24"/>
          <w:szCs w:val="24"/>
        </w:rPr>
        <w:t>, 2012.</w:t>
      </w:r>
    </w:p>
    <w:p w14:paraId="26E9C951" w14:textId="77777777" w:rsidR="005303C1" w:rsidRPr="005303C1" w:rsidRDefault="005303C1" w:rsidP="005303C1">
      <w:pPr>
        <w:spacing w:line="259" w:lineRule="auto"/>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Lüsebrink</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Hans-Jürgen</w:t>
      </w:r>
      <w:proofErr w:type="spellEnd"/>
      <w:r w:rsidRPr="005303C1">
        <w:rPr>
          <w:rFonts w:cstheme="minorHAnsi"/>
          <w:color w:val="595959" w:themeColor="text1" w:themeTint="A6"/>
          <w:sz w:val="24"/>
          <w:szCs w:val="24"/>
        </w:rPr>
        <w:t xml:space="preserve">, </w:t>
      </w:r>
      <w:proofErr w:type="spellStart"/>
      <w:r w:rsidRPr="005303C1">
        <w:rPr>
          <w:rFonts w:cstheme="minorHAnsi"/>
          <w:smallCaps/>
          <w:color w:val="595959" w:themeColor="text1" w:themeTint="A6"/>
          <w:sz w:val="24"/>
          <w:szCs w:val="24"/>
        </w:rPr>
        <w:t>Mbondobari</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Sylvère</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Villes coloniales, métropoles postcoloniales : représentations littéraires, images médiatiques et regards croisés</w:t>
      </w:r>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Tübingen</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Narr</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Verlag</w:t>
      </w:r>
      <w:proofErr w:type="spellEnd"/>
      <w:r w:rsidRPr="005303C1">
        <w:rPr>
          <w:rFonts w:cstheme="minorHAnsi"/>
          <w:color w:val="595959" w:themeColor="text1" w:themeTint="A6"/>
          <w:sz w:val="24"/>
          <w:szCs w:val="24"/>
        </w:rPr>
        <w:t>, 2015.</w:t>
      </w:r>
    </w:p>
    <w:p w14:paraId="71DD002A" w14:textId="77777777" w:rsidR="005303C1" w:rsidRPr="005303C1" w:rsidRDefault="005303C1" w:rsidP="005303C1">
      <w:pPr>
        <w:spacing w:after="120"/>
        <w:rPr>
          <w:rFonts w:cstheme="minorHAnsi"/>
          <w:color w:val="595959" w:themeColor="text1" w:themeTint="A6"/>
          <w:sz w:val="24"/>
          <w:szCs w:val="24"/>
        </w:rPr>
      </w:pPr>
      <w:r w:rsidRPr="005303C1">
        <w:rPr>
          <w:rFonts w:cstheme="minorHAnsi"/>
          <w:smallCaps/>
          <w:color w:val="595959" w:themeColor="text1" w:themeTint="A6"/>
          <w:sz w:val="24"/>
          <w:szCs w:val="24"/>
        </w:rPr>
        <w:t>Paravy</w:t>
      </w:r>
      <w:r w:rsidRPr="005303C1">
        <w:rPr>
          <w:rFonts w:cstheme="minorHAnsi"/>
          <w:color w:val="595959" w:themeColor="text1" w:themeTint="A6"/>
          <w:sz w:val="24"/>
          <w:szCs w:val="24"/>
        </w:rPr>
        <w:t xml:space="preserve"> Florence, </w:t>
      </w:r>
      <w:r w:rsidRPr="005303C1">
        <w:rPr>
          <w:rFonts w:cstheme="minorHAnsi"/>
          <w:i/>
          <w:color w:val="595959" w:themeColor="text1" w:themeTint="A6"/>
          <w:sz w:val="24"/>
          <w:szCs w:val="24"/>
        </w:rPr>
        <w:t>L’Espace dans le roman africain francophone contemporain (1970-1990)</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coll. Critiques littéraires, 1999.</w:t>
      </w:r>
    </w:p>
    <w:p w14:paraId="465C3FFF" w14:textId="77777777" w:rsidR="005303C1" w:rsidRPr="005303C1" w:rsidRDefault="005303C1" w:rsidP="005303C1">
      <w:pPr>
        <w:spacing w:after="120"/>
        <w:rPr>
          <w:rFonts w:cstheme="minorHAnsi"/>
          <w:color w:val="595959" w:themeColor="text1" w:themeTint="A6"/>
          <w:sz w:val="24"/>
          <w:szCs w:val="24"/>
        </w:rPr>
      </w:pPr>
      <w:r w:rsidRPr="005303C1">
        <w:rPr>
          <w:rFonts w:cstheme="minorHAnsi"/>
          <w:smallCaps/>
          <w:color w:val="595959" w:themeColor="text1" w:themeTint="A6"/>
          <w:sz w:val="24"/>
          <w:szCs w:val="24"/>
        </w:rPr>
        <w:lastRenderedPageBreak/>
        <w:t>Sommer</w:t>
      </w:r>
      <w:r w:rsidRPr="005303C1">
        <w:rPr>
          <w:rFonts w:cstheme="minorHAnsi"/>
          <w:color w:val="595959" w:themeColor="text1" w:themeTint="A6"/>
          <w:sz w:val="24"/>
          <w:szCs w:val="24"/>
        </w:rPr>
        <w:t xml:space="preserve"> Marcel, </w:t>
      </w:r>
      <w:r w:rsidRPr="005303C1">
        <w:rPr>
          <w:rFonts w:cstheme="minorHAnsi"/>
          <w:i/>
          <w:color w:val="595959" w:themeColor="text1" w:themeTint="A6"/>
          <w:sz w:val="24"/>
          <w:szCs w:val="24"/>
        </w:rPr>
        <w:t>Les villes et les livres : l'image de la ville dans la littérature africaine francophone</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2007.</w:t>
      </w:r>
    </w:p>
    <w:p w14:paraId="6AFC60FD" w14:textId="77777777" w:rsidR="005303C1" w:rsidRPr="005303C1" w:rsidRDefault="005303C1" w:rsidP="005303C1">
      <w:pPr>
        <w:rPr>
          <w:rFonts w:cstheme="minorHAnsi"/>
          <w:smallCaps/>
          <w:color w:val="595959" w:themeColor="text1" w:themeTint="A6"/>
          <w:sz w:val="24"/>
          <w:szCs w:val="24"/>
        </w:rPr>
      </w:pPr>
      <w:proofErr w:type="spellStart"/>
      <w:r w:rsidRPr="005303C1">
        <w:rPr>
          <w:rFonts w:cstheme="minorHAnsi"/>
          <w:smallCaps/>
          <w:color w:val="595959" w:themeColor="text1" w:themeTint="A6"/>
          <w:sz w:val="24"/>
          <w:szCs w:val="24"/>
        </w:rPr>
        <w:t>Chikhi</w:t>
      </w:r>
      <w:proofErr w:type="spellEnd"/>
      <w:r w:rsidRPr="005303C1">
        <w:rPr>
          <w:rFonts w:cstheme="minorHAnsi"/>
          <w:smallCaps/>
          <w:color w:val="595959" w:themeColor="text1" w:themeTint="A6"/>
          <w:sz w:val="24"/>
          <w:szCs w:val="24"/>
        </w:rPr>
        <w:t xml:space="preserve"> </w:t>
      </w:r>
      <w:proofErr w:type="spellStart"/>
      <w:r w:rsidRPr="005303C1">
        <w:rPr>
          <w:rFonts w:cstheme="minorHAnsi"/>
          <w:color w:val="595959" w:themeColor="text1" w:themeTint="A6"/>
          <w:sz w:val="24"/>
          <w:szCs w:val="24"/>
        </w:rPr>
        <w:t>Beïda</w:t>
      </w:r>
      <w:proofErr w:type="spellEnd"/>
      <w:r w:rsidRPr="005303C1">
        <w:rPr>
          <w:rFonts w:cstheme="minorHAnsi"/>
          <w:color w:val="595959" w:themeColor="text1" w:themeTint="A6"/>
          <w:sz w:val="24"/>
          <w:szCs w:val="24"/>
        </w:rPr>
        <w:t xml:space="preserve">, </w:t>
      </w:r>
      <w:r w:rsidRPr="005303C1">
        <w:rPr>
          <w:rFonts w:cstheme="minorHAnsi"/>
          <w:i/>
          <w:iCs/>
          <w:color w:val="595959" w:themeColor="text1" w:themeTint="A6"/>
          <w:sz w:val="24"/>
          <w:szCs w:val="24"/>
        </w:rPr>
        <w:t xml:space="preserve">Assia Djebar, Histoires et </w:t>
      </w:r>
      <w:proofErr w:type="spellStart"/>
      <w:r w:rsidRPr="005303C1">
        <w:rPr>
          <w:rFonts w:cstheme="minorHAnsi"/>
          <w:i/>
          <w:iCs/>
          <w:color w:val="595959" w:themeColor="text1" w:themeTint="A6"/>
          <w:sz w:val="24"/>
          <w:szCs w:val="24"/>
        </w:rPr>
        <w:t>fantasies</w:t>
      </w:r>
      <w:proofErr w:type="spellEnd"/>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Pups</w:t>
      </w:r>
      <w:proofErr w:type="spellEnd"/>
      <w:r w:rsidRPr="005303C1">
        <w:rPr>
          <w:rFonts w:cstheme="minorHAnsi"/>
          <w:color w:val="595959" w:themeColor="text1" w:themeTint="A6"/>
          <w:sz w:val="24"/>
          <w:szCs w:val="24"/>
        </w:rPr>
        <w:t>, 2007.</w:t>
      </w:r>
      <w:r w:rsidRPr="005303C1">
        <w:rPr>
          <w:rFonts w:cstheme="minorHAnsi"/>
          <w:i/>
          <w:iCs/>
          <w:color w:val="595959" w:themeColor="text1" w:themeTint="A6"/>
          <w:sz w:val="24"/>
          <w:szCs w:val="24"/>
        </w:rPr>
        <w:t xml:space="preserve"> </w:t>
      </w:r>
    </w:p>
    <w:p w14:paraId="6F21C9A9" w14:textId="77777777" w:rsidR="005303C1" w:rsidRPr="005303C1" w:rsidRDefault="005303C1" w:rsidP="005303C1">
      <w:pPr>
        <w:spacing w:after="0"/>
        <w:rPr>
          <w:rFonts w:cstheme="minorHAnsi"/>
          <w:color w:val="595959" w:themeColor="text1" w:themeTint="A6"/>
          <w:sz w:val="24"/>
          <w:szCs w:val="24"/>
        </w:rPr>
      </w:pPr>
      <w:r w:rsidRPr="005303C1">
        <w:rPr>
          <w:rFonts w:cstheme="minorHAnsi"/>
          <w:smallCaps/>
          <w:color w:val="595959" w:themeColor="text1" w:themeTint="A6"/>
          <w:sz w:val="24"/>
          <w:szCs w:val="24"/>
        </w:rPr>
        <w:t xml:space="preserve">Saïd Edward, </w:t>
      </w:r>
      <w:r w:rsidRPr="005303C1">
        <w:rPr>
          <w:rFonts w:cstheme="minorHAnsi"/>
          <w:i/>
          <w:iCs/>
          <w:color w:val="595959" w:themeColor="text1" w:themeTint="A6"/>
          <w:sz w:val="24"/>
          <w:szCs w:val="24"/>
        </w:rPr>
        <w:t>L’Orientalisme. L’Orient créé par l’Occident</w:t>
      </w:r>
      <w:r w:rsidRPr="005303C1">
        <w:rPr>
          <w:rFonts w:cstheme="minorHAnsi"/>
          <w:color w:val="595959" w:themeColor="text1" w:themeTint="A6"/>
          <w:sz w:val="24"/>
          <w:szCs w:val="24"/>
        </w:rPr>
        <w:t>, [1978], Paris, Éditions du Seuil, coll. « Points » 2013.</w:t>
      </w:r>
    </w:p>
    <w:p w14:paraId="7E424D0E" w14:textId="77777777" w:rsidR="005303C1" w:rsidRPr="005303C1" w:rsidRDefault="005303C1" w:rsidP="005303C1">
      <w:pPr>
        <w:spacing w:after="0"/>
        <w:rPr>
          <w:rFonts w:cstheme="minorHAnsi"/>
          <w:smallCaps/>
          <w:color w:val="595959" w:themeColor="text1" w:themeTint="A6"/>
          <w:sz w:val="24"/>
          <w:szCs w:val="24"/>
        </w:rPr>
      </w:pPr>
    </w:p>
    <w:p w14:paraId="50930B3F" w14:textId="77777777" w:rsidR="005303C1" w:rsidRPr="005303C1" w:rsidRDefault="005303C1" w:rsidP="005303C1">
      <w:pPr>
        <w:spacing w:after="0"/>
        <w:rPr>
          <w:rFonts w:cstheme="minorHAnsi"/>
          <w:color w:val="595959" w:themeColor="text1" w:themeTint="A6"/>
          <w:sz w:val="24"/>
          <w:szCs w:val="24"/>
        </w:rPr>
      </w:pPr>
      <w:r w:rsidRPr="005303C1">
        <w:rPr>
          <w:rFonts w:cstheme="minorHAnsi"/>
          <w:smallCaps/>
          <w:color w:val="595959" w:themeColor="text1" w:themeTint="A6"/>
          <w:sz w:val="24"/>
          <w:szCs w:val="24"/>
          <w:lang w:val="it-IT"/>
        </w:rPr>
        <w:t>Dotoli</w:t>
      </w:r>
      <w:r w:rsidRPr="005303C1">
        <w:rPr>
          <w:rFonts w:cstheme="minorHAnsi"/>
          <w:color w:val="595959" w:themeColor="text1" w:themeTint="A6"/>
          <w:sz w:val="24"/>
          <w:szCs w:val="24"/>
          <w:lang w:val="it-IT"/>
        </w:rPr>
        <w:t xml:space="preserve"> Giovanni, </w:t>
      </w:r>
      <w:r w:rsidRPr="005303C1">
        <w:rPr>
          <w:rFonts w:cstheme="minorHAnsi"/>
          <w:smallCaps/>
          <w:color w:val="595959" w:themeColor="text1" w:themeTint="A6"/>
          <w:sz w:val="24"/>
          <w:szCs w:val="24"/>
          <w:lang w:val="it-IT"/>
        </w:rPr>
        <w:t>Canu</w:t>
      </w:r>
      <w:r w:rsidRPr="005303C1">
        <w:rPr>
          <w:rFonts w:cstheme="minorHAnsi"/>
          <w:color w:val="595959" w:themeColor="text1" w:themeTint="A6"/>
          <w:sz w:val="24"/>
          <w:szCs w:val="24"/>
          <w:lang w:val="it-IT"/>
        </w:rPr>
        <w:t>-</w:t>
      </w:r>
      <w:r w:rsidRPr="005303C1">
        <w:rPr>
          <w:rFonts w:cstheme="minorHAnsi"/>
          <w:smallCaps/>
          <w:color w:val="595959" w:themeColor="text1" w:themeTint="A6"/>
          <w:sz w:val="24"/>
          <w:szCs w:val="24"/>
          <w:lang w:val="it-IT"/>
        </w:rPr>
        <w:t>Fautré</w:t>
      </w:r>
      <w:r w:rsidRPr="005303C1">
        <w:rPr>
          <w:rFonts w:cstheme="minorHAnsi"/>
          <w:color w:val="595959" w:themeColor="text1" w:themeTint="A6"/>
          <w:sz w:val="24"/>
          <w:szCs w:val="24"/>
          <w:lang w:val="it-IT"/>
        </w:rPr>
        <w:t xml:space="preserve"> Claudia et </w:t>
      </w:r>
      <w:r w:rsidRPr="005303C1">
        <w:rPr>
          <w:rFonts w:cstheme="minorHAnsi"/>
          <w:smallCaps/>
          <w:color w:val="595959" w:themeColor="text1" w:themeTint="A6"/>
          <w:sz w:val="24"/>
          <w:szCs w:val="24"/>
          <w:lang w:val="it-IT"/>
        </w:rPr>
        <w:t>Selvaggio</w:t>
      </w:r>
      <w:r w:rsidRPr="005303C1">
        <w:rPr>
          <w:rFonts w:cstheme="minorHAnsi"/>
          <w:color w:val="595959" w:themeColor="text1" w:themeTint="A6"/>
          <w:sz w:val="24"/>
          <w:szCs w:val="24"/>
          <w:lang w:val="it-IT"/>
        </w:rPr>
        <w:t xml:space="preserve"> Mario (dir.), </w:t>
      </w:r>
      <w:r w:rsidRPr="005303C1">
        <w:rPr>
          <w:rFonts w:cstheme="minorHAnsi"/>
          <w:i/>
          <w:color w:val="595959" w:themeColor="text1" w:themeTint="A6"/>
          <w:sz w:val="24"/>
          <w:szCs w:val="24"/>
          <w:lang w:val="it-IT"/>
        </w:rPr>
        <w:t xml:space="preserve">L’Algérie sous la plume d’Assia Djebar. </w:t>
      </w:r>
      <w:r w:rsidRPr="005303C1">
        <w:rPr>
          <w:rFonts w:cstheme="minorHAnsi"/>
          <w:i/>
          <w:color w:val="595959" w:themeColor="text1" w:themeTint="A6"/>
          <w:sz w:val="24"/>
          <w:szCs w:val="24"/>
        </w:rPr>
        <w:t xml:space="preserve">Histoire d’une écrivaine, histoire d’un peuple, </w:t>
      </w:r>
      <w:r w:rsidRPr="005303C1">
        <w:rPr>
          <w:rFonts w:cstheme="minorHAnsi"/>
          <w:color w:val="595959" w:themeColor="text1" w:themeTint="A6"/>
          <w:sz w:val="24"/>
          <w:szCs w:val="24"/>
        </w:rPr>
        <w:t xml:space="preserve">Roma, </w:t>
      </w:r>
      <w:proofErr w:type="spellStart"/>
      <w:r w:rsidRPr="005303C1">
        <w:rPr>
          <w:rFonts w:cstheme="minorHAnsi"/>
          <w:color w:val="595959" w:themeColor="text1" w:themeTint="A6"/>
          <w:sz w:val="24"/>
          <w:szCs w:val="24"/>
        </w:rPr>
        <w:t>Edizioni</w:t>
      </w:r>
      <w:proofErr w:type="spellEnd"/>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universitarie</w:t>
      </w:r>
      <w:proofErr w:type="spellEnd"/>
      <w:r w:rsidRPr="005303C1">
        <w:rPr>
          <w:rFonts w:cstheme="minorHAnsi"/>
          <w:color w:val="595959" w:themeColor="text1" w:themeTint="A6"/>
          <w:sz w:val="24"/>
          <w:szCs w:val="24"/>
        </w:rPr>
        <w:t xml:space="preserve"> romane, 2016</w:t>
      </w:r>
      <w:r w:rsidRPr="005303C1">
        <w:rPr>
          <w:rFonts w:cstheme="minorHAnsi"/>
          <w:color w:val="595959" w:themeColor="text1" w:themeTint="A6"/>
          <w:sz w:val="24"/>
          <w:szCs w:val="24"/>
          <w:shd w:val="clear" w:color="auto" w:fill="FFFFFF"/>
        </w:rPr>
        <w:t xml:space="preserve">, </w:t>
      </w:r>
      <w:r w:rsidRPr="005303C1">
        <w:rPr>
          <w:rFonts w:cstheme="minorHAnsi"/>
          <w:color w:val="595959" w:themeColor="text1" w:themeTint="A6"/>
          <w:sz w:val="24"/>
          <w:szCs w:val="24"/>
        </w:rPr>
        <w:t>p. 339-356</w:t>
      </w:r>
    </w:p>
    <w:p w14:paraId="34233ECA" w14:textId="77777777" w:rsidR="005303C1" w:rsidRPr="005303C1" w:rsidRDefault="005303C1" w:rsidP="005303C1">
      <w:pPr>
        <w:rPr>
          <w:rFonts w:cstheme="minorHAnsi"/>
          <w:color w:val="595959" w:themeColor="text1" w:themeTint="A6"/>
          <w:sz w:val="24"/>
          <w:szCs w:val="24"/>
        </w:rPr>
      </w:pPr>
    </w:p>
    <w:p w14:paraId="137BD1B3" w14:textId="35CFAB07" w:rsidR="00DE244C" w:rsidRPr="00DE244C" w:rsidRDefault="00DE244C" w:rsidP="00AF3631">
      <w:pPr>
        <w:pStyle w:val="Heading2"/>
        <w:spacing w:before="0"/>
        <w:rPr>
          <w:rFonts w:asciiTheme="minorHAnsi" w:hAnsiTheme="minorHAnsi" w:cstheme="minorHAnsi"/>
          <w:color w:val="595959" w:themeColor="text1" w:themeTint="A6"/>
          <w:sz w:val="24"/>
          <w:szCs w:val="24"/>
        </w:rPr>
      </w:pPr>
      <w:r w:rsidRPr="005303C1">
        <w:rPr>
          <w:rFonts w:asciiTheme="minorHAnsi" w:hAnsiTheme="minorHAnsi" w:cstheme="minorHAnsi"/>
          <w:color w:val="595959" w:themeColor="text1" w:themeTint="A6"/>
          <w:sz w:val="24"/>
          <w:szCs w:val="24"/>
        </w:rPr>
        <w:t>Bibliograph</w:t>
      </w:r>
      <w:r>
        <w:rPr>
          <w:rFonts w:asciiTheme="minorHAnsi" w:hAnsiTheme="minorHAnsi" w:cstheme="minorHAnsi"/>
          <w:color w:val="595959" w:themeColor="text1" w:themeTint="A6"/>
          <w:sz w:val="24"/>
          <w:szCs w:val="24"/>
        </w:rPr>
        <w:t>y – Morocco</w:t>
      </w:r>
    </w:p>
    <w:p w14:paraId="12955DE1" w14:textId="77777777" w:rsidR="005303C1" w:rsidRPr="005303C1" w:rsidRDefault="005303C1" w:rsidP="005303C1">
      <w:pPr>
        <w:spacing w:after="200" w:line="276" w:lineRule="auto"/>
        <w:rPr>
          <w:rFonts w:cstheme="minorHAnsi"/>
          <w:color w:val="595959" w:themeColor="text1" w:themeTint="A6"/>
          <w:sz w:val="24"/>
          <w:szCs w:val="24"/>
          <w:shd w:val="clear" w:color="auto" w:fill="FFFFFF"/>
        </w:rPr>
      </w:pPr>
      <w:r w:rsidRPr="005303C1">
        <w:rPr>
          <w:rFonts w:cstheme="minorHAnsi"/>
          <w:smallCaps/>
          <w:color w:val="595959" w:themeColor="text1" w:themeTint="A6"/>
          <w:sz w:val="24"/>
          <w:szCs w:val="24"/>
          <w:shd w:val="clear" w:color="auto" w:fill="FFFFFF"/>
        </w:rPr>
        <w:t>Bonn</w:t>
      </w:r>
      <w:r w:rsidRPr="005303C1">
        <w:rPr>
          <w:rFonts w:cstheme="minorHAnsi"/>
          <w:color w:val="595959" w:themeColor="text1" w:themeTint="A6"/>
          <w:sz w:val="24"/>
          <w:szCs w:val="24"/>
          <w:shd w:val="clear" w:color="auto" w:fill="FFFFFF"/>
        </w:rPr>
        <w:t>, Charles, « </w:t>
      </w:r>
      <w:proofErr w:type="spellStart"/>
      <w:r w:rsidRPr="005303C1">
        <w:rPr>
          <w:rFonts w:cstheme="minorHAnsi"/>
          <w:color w:val="595959" w:themeColor="text1" w:themeTint="A6"/>
          <w:sz w:val="24"/>
          <w:szCs w:val="24"/>
          <w:shd w:val="clear" w:color="auto" w:fill="FFFFFF"/>
        </w:rPr>
        <w:t>Harrouda</w:t>
      </w:r>
      <w:proofErr w:type="spellEnd"/>
      <w:r w:rsidRPr="005303C1">
        <w:rPr>
          <w:rFonts w:cstheme="minorHAnsi"/>
          <w:color w:val="595959" w:themeColor="text1" w:themeTint="A6"/>
          <w:sz w:val="24"/>
          <w:szCs w:val="24"/>
          <w:shd w:val="clear" w:color="auto" w:fill="FFFFFF"/>
        </w:rPr>
        <w:t xml:space="preserve">, ou les villes et l'écriture du désir », in </w:t>
      </w:r>
      <w:r w:rsidRPr="005303C1">
        <w:rPr>
          <w:rFonts w:cstheme="minorHAnsi"/>
          <w:i/>
          <w:iCs/>
          <w:color w:val="595959" w:themeColor="text1" w:themeTint="A6"/>
          <w:sz w:val="24"/>
          <w:szCs w:val="24"/>
          <w:shd w:val="clear" w:color="auto" w:fill="FFFFFF"/>
        </w:rPr>
        <w:t>Présence Francophone</w:t>
      </w:r>
      <w:r w:rsidRPr="005303C1">
        <w:rPr>
          <w:rFonts w:cstheme="minorHAnsi"/>
          <w:color w:val="595959" w:themeColor="text1" w:themeTint="A6"/>
          <w:sz w:val="24"/>
          <w:szCs w:val="24"/>
          <w:shd w:val="clear" w:color="auto" w:fill="FFFFFF"/>
        </w:rPr>
        <w:t>, n°10, Printemps, 1975.</w:t>
      </w:r>
    </w:p>
    <w:p w14:paraId="073F3EA2" w14:textId="77777777" w:rsidR="005303C1" w:rsidRPr="005303C1" w:rsidRDefault="005303C1" w:rsidP="005303C1">
      <w:pPr>
        <w:rPr>
          <w:rFonts w:cstheme="minorHAnsi"/>
          <w:color w:val="595959" w:themeColor="text1" w:themeTint="A6"/>
          <w:sz w:val="24"/>
          <w:szCs w:val="24"/>
        </w:rPr>
      </w:pPr>
      <w:r w:rsidRPr="005303C1">
        <w:rPr>
          <w:rFonts w:cstheme="minorHAnsi"/>
          <w:smallCaps/>
          <w:color w:val="595959" w:themeColor="text1" w:themeTint="A6"/>
          <w:sz w:val="24"/>
          <w:szCs w:val="24"/>
        </w:rPr>
        <w:t>Bonner</w:t>
      </w:r>
      <w:r w:rsidRPr="005303C1">
        <w:rPr>
          <w:rFonts w:cstheme="minorHAnsi"/>
          <w:color w:val="595959" w:themeColor="text1" w:themeTint="A6"/>
          <w:sz w:val="24"/>
          <w:szCs w:val="24"/>
        </w:rPr>
        <w:t xml:space="preserve"> Véronique, </w:t>
      </w:r>
      <w:r w:rsidRPr="005303C1">
        <w:rPr>
          <w:rFonts w:cstheme="minorHAnsi"/>
          <w:smallCaps/>
          <w:color w:val="595959" w:themeColor="text1" w:themeTint="A6"/>
          <w:sz w:val="24"/>
          <w:szCs w:val="24"/>
        </w:rPr>
        <w:t>Kober</w:t>
      </w:r>
      <w:r w:rsidRPr="005303C1">
        <w:rPr>
          <w:rFonts w:cstheme="minorHAnsi"/>
          <w:color w:val="595959" w:themeColor="text1" w:themeTint="A6"/>
          <w:sz w:val="24"/>
          <w:szCs w:val="24"/>
        </w:rPr>
        <w:t xml:space="preserve"> Marc et </w:t>
      </w:r>
      <w:proofErr w:type="spellStart"/>
      <w:r w:rsidRPr="005303C1">
        <w:rPr>
          <w:rFonts w:cstheme="minorHAnsi"/>
          <w:smallCaps/>
          <w:color w:val="595959" w:themeColor="text1" w:themeTint="A6"/>
          <w:sz w:val="24"/>
          <w:szCs w:val="24"/>
        </w:rPr>
        <w:t>Zekri</w:t>
      </w:r>
      <w:proofErr w:type="spellEnd"/>
      <w:r w:rsidRPr="005303C1">
        <w:rPr>
          <w:rFonts w:cstheme="minorHAnsi"/>
          <w:color w:val="595959" w:themeColor="text1" w:themeTint="A6"/>
          <w:sz w:val="24"/>
          <w:szCs w:val="24"/>
        </w:rPr>
        <w:t xml:space="preserve"> Khalid, </w:t>
      </w:r>
      <w:proofErr w:type="spellStart"/>
      <w:r w:rsidRPr="005303C1">
        <w:rPr>
          <w:rFonts w:cstheme="minorHAnsi"/>
          <w:color w:val="595959" w:themeColor="text1" w:themeTint="A6"/>
          <w:sz w:val="24"/>
          <w:szCs w:val="24"/>
        </w:rPr>
        <w:t>dir</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Lire les villes marocaines</w:t>
      </w:r>
      <w:r w:rsidRPr="005303C1">
        <w:rPr>
          <w:rFonts w:cstheme="minorHAnsi"/>
          <w:color w:val="595959" w:themeColor="text1" w:themeTint="A6"/>
          <w:sz w:val="24"/>
          <w:szCs w:val="24"/>
        </w:rPr>
        <w:t xml:space="preserve">,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Paris, 2010.</w:t>
      </w:r>
    </w:p>
    <w:p w14:paraId="205281AE" w14:textId="77777777" w:rsidR="005303C1" w:rsidRPr="005303C1" w:rsidRDefault="005303C1" w:rsidP="005303C1">
      <w:pPr>
        <w:rPr>
          <w:rFonts w:cstheme="minorHAnsi"/>
          <w:color w:val="595959" w:themeColor="text1" w:themeTint="A6"/>
          <w:sz w:val="24"/>
          <w:szCs w:val="24"/>
          <w:shd w:val="clear" w:color="auto" w:fill="FFFFFF"/>
        </w:rPr>
      </w:pPr>
      <w:r w:rsidRPr="005303C1">
        <w:rPr>
          <w:rFonts w:cstheme="minorHAnsi"/>
          <w:smallCaps/>
          <w:color w:val="595959" w:themeColor="text1" w:themeTint="A6"/>
          <w:sz w:val="24"/>
          <w:szCs w:val="24"/>
          <w:shd w:val="clear" w:color="auto" w:fill="FFFFFF"/>
        </w:rPr>
        <w:t>Paravy</w:t>
      </w:r>
      <w:r w:rsidRPr="005303C1">
        <w:rPr>
          <w:rFonts w:cstheme="minorHAnsi"/>
          <w:color w:val="595959" w:themeColor="text1" w:themeTint="A6"/>
          <w:sz w:val="24"/>
          <w:szCs w:val="24"/>
          <w:shd w:val="clear" w:color="auto" w:fill="FFFFFF"/>
        </w:rPr>
        <w:t xml:space="preserve">, Florence, </w:t>
      </w:r>
      <w:r w:rsidRPr="005303C1">
        <w:rPr>
          <w:rFonts w:cstheme="minorHAnsi"/>
          <w:i/>
          <w:iCs/>
          <w:color w:val="595959" w:themeColor="text1" w:themeTint="A6"/>
          <w:sz w:val="24"/>
          <w:szCs w:val="24"/>
          <w:shd w:val="clear" w:color="auto" w:fill="FFFFFF"/>
        </w:rPr>
        <w:t>L’Espace dans le roman africain francophone contemporain</w:t>
      </w:r>
      <w:r w:rsidRPr="005303C1">
        <w:rPr>
          <w:rFonts w:cstheme="minorHAnsi"/>
          <w:color w:val="595959" w:themeColor="text1" w:themeTint="A6"/>
          <w:sz w:val="24"/>
          <w:szCs w:val="24"/>
          <w:shd w:val="clear" w:color="auto" w:fill="FFFFFF"/>
        </w:rPr>
        <w:t xml:space="preserve">, Paris, </w:t>
      </w:r>
      <w:proofErr w:type="spellStart"/>
      <w:r w:rsidRPr="005303C1">
        <w:rPr>
          <w:rFonts w:cstheme="minorHAnsi"/>
          <w:color w:val="595959" w:themeColor="text1" w:themeTint="A6"/>
          <w:sz w:val="24"/>
          <w:szCs w:val="24"/>
          <w:shd w:val="clear" w:color="auto" w:fill="FFFFFF"/>
        </w:rPr>
        <w:t>L’Harmattan</w:t>
      </w:r>
      <w:proofErr w:type="spellEnd"/>
      <w:r w:rsidRPr="005303C1">
        <w:rPr>
          <w:rFonts w:cstheme="minorHAnsi"/>
          <w:color w:val="595959" w:themeColor="text1" w:themeTint="A6"/>
          <w:sz w:val="24"/>
          <w:szCs w:val="24"/>
          <w:shd w:val="clear" w:color="auto" w:fill="FFFFFF"/>
        </w:rPr>
        <w:t>, 1999.</w:t>
      </w:r>
    </w:p>
    <w:p w14:paraId="1845A5DD" w14:textId="77777777" w:rsidR="005303C1" w:rsidRPr="005303C1" w:rsidRDefault="005303C1" w:rsidP="005303C1">
      <w:pPr>
        <w:rPr>
          <w:rFonts w:cstheme="minorHAnsi"/>
          <w:color w:val="595959" w:themeColor="text1" w:themeTint="A6"/>
          <w:sz w:val="24"/>
          <w:szCs w:val="24"/>
          <w:shd w:val="clear" w:color="auto" w:fill="FFFFFF"/>
        </w:rPr>
      </w:pPr>
      <w:r w:rsidRPr="005303C1">
        <w:rPr>
          <w:rFonts w:cstheme="minorHAnsi"/>
          <w:smallCaps/>
          <w:color w:val="595959" w:themeColor="text1" w:themeTint="A6"/>
          <w:sz w:val="24"/>
          <w:szCs w:val="24"/>
          <w:shd w:val="clear" w:color="auto" w:fill="FFFFFF"/>
        </w:rPr>
        <w:t>Westphal</w:t>
      </w:r>
      <w:r w:rsidRPr="005303C1">
        <w:rPr>
          <w:rFonts w:cstheme="minorHAnsi"/>
          <w:color w:val="595959" w:themeColor="text1" w:themeTint="A6"/>
          <w:sz w:val="24"/>
          <w:szCs w:val="24"/>
          <w:shd w:val="clear" w:color="auto" w:fill="FFFFFF"/>
        </w:rPr>
        <w:t xml:space="preserve">, Bertrand, </w:t>
      </w:r>
      <w:r w:rsidRPr="005303C1">
        <w:rPr>
          <w:rFonts w:cstheme="minorHAnsi"/>
          <w:i/>
          <w:iCs/>
          <w:color w:val="595959" w:themeColor="text1" w:themeTint="A6"/>
          <w:sz w:val="24"/>
          <w:szCs w:val="24"/>
          <w:shd w:val="clear" w:color="auto" w:fill="FFFFFF"/>
        </w:rPr>
        <w:t xml:space="preserve">La </w:t>
      </w:r>
      <w:proofErr w:type="spellStart"/>
      <w:r w:rsidRPr="005303C1">
        <w:rPr>
          <w:rFonts w:cstheme="minorHAnsi"/>
          <w:i/>
          <w:iCs/>
          <w:color w:val="595959" w:themeColor="text1" w:themeTint="A6"/>
          <w:sz w:val="24"/>
          <w:szCs w:val="24"/>
          <w:shd w:val="clear" w:color="auto" w:fill="FFFFFF"/>
        </w:rPr>
        <w:t>Géocritique</w:t>
      </w:r>
      <w:proofErr w:type="spellEnd"/>
      <w:r w:rsidRPr="005303C1">
        <w:rPr>
          <w:rFonts w:cstheme="minorHAnsi"/>
          <w:i/>
          <w:iCs/>
          <w:color w:val="595959" w:themeColor="text1" w:themeTint="A6"/>
          <w:sz w:val="24"/>
          <w:szCs w:val="24"/>
          <w:shd w:val="clear" w:color="auto" w:fill="FFFFFF"/>
        </w:rPr>
        <w:t>. Réel, fiction, espace,</w:t>
      </w:r>
      <w:r w:rsidRPr="005303C1">
        <w:rPr>
          <w:rFonts w:cstheme="minorHAnsi"/>
          <w:color w:val="595959" w:themeColor="text1" w:themeTint="A6"/>
          <w:sz w:val="24"/>
          <w:szCs w:val="24"/>
          <w:shd w:val="clear" w:color="auto" w:fill="FFFFFF"/>
        </w:rPr>
        <w:t xml:space="preserve"> Paris, Minuit, 2007</w:t>
      </w:r>
    </w:p>
    <w:p w14:paraId="42F8C4DC" w14:textId="77777777" w:rsidR="005303C1" w:rsidRPr="005303C1" w:rsidRDefault="005303C1" w:rsidP="005303C1">
      <w:pPr>
        <w:rPr>
          <w:rFonts w:cstheme="minorHAnsi"/>
          <w:color w:val="595959" w:themeColor="text1" w:themeTint="A6"/>
          <w:sz w:val="24"/>
          <w:szCs w:val="24"/>
          <w:shd w:val="clear" w:color="auto" w:fill="FFFFFF"/>
        </w:rPr>
      </w:pPr>
      <w:proofErr w:type="spellStart"/>
      <w:r w:rsidRPr="005303C1">
        <w:rPr>
          <w:rFonts w:cstheme="minorHAnsi"/>
          <w:smallCaps/>
          <w:color w:val="595959" w:themeColor="text1" w:themeTint="A6"/>
          <w:sz w:val="24"/>
          <w:szCs w:val="24"/>
          <w:shd w:val="clear" w:color="auto" w:fill="FFFFFF"/>
        </w:rPr>
        <w:t>Sansot</w:t>
      </w:r>
      <w:proofErr w:type="spellEnd"/>
      <w:r w:rsidRPr="005303C1">
        <w:rPr>
          <w:rFonts w:cstheme="minorHAnsi"/>
          <w:color w:val="595959" w:themeColor="text1" w:themeTint="A6"/>
          <w:sz w:val="24"/>
          <w:szCs w:val="24"/>
          <w:shd w:val="clear" w:color="auto" w:fill="FFFFFF"/>
        </w:rPr>
        <w:t xml:space="preserve">, Pierre, </w:t>
      </w:r>
      <w:r w:rsidRPr="005303C1">
        <w:rPr>
          <w:rFonts w:cstheme="minorHAnsi"/>
          <w:i/>
          <w:iCs/>
          <w:color w:val="595959" w:themeColor="text1" w:themeTint="A6"/>
          <w:sz w:val="24"/>
          <w:szCs w:val="24"/>
          <w:shd w:val="clear" w:color="auto" w:fill="FFFFFF"/>
        </w:rPr>
        <w:t>Poétique de la ville</w:t>
      </w:r>
      <w:r w:rsidRPr="005303C1">
        <w:rPr>
          <w:rFonts w:cstheme="minorHAnsi"/>
          <w:color w:val="595959" w:themeColor="text1" w:themeTint="A6"/>
          <w:sz w:val="24"/>
          <w:szCs w:val="24"/>
          <w:shd w:val="clear" w:color="auto" w:fill="FFFFFF"/>
        </w:rPr>
        <w:t>, Paris, Payot, 2004</w:t>
      </w:r>
    </w:p>
    <w:p w14:paraId="5CA500E4" w14:textId="77777777" w:rsidR="005303C1" w:rsidRPr="005303C1" w:rsidRDefault="005303C1" w:rsidP="005303C1">
      <w:pPr>
        <w:rPr>
          <w:rFonts w:cstheme="minorHAnsi"/>
          <w:color w:val="595959" w:themeColor="text1" w:themeTint="A6"/>
          <w:sz w:val="24"/>
          <w:szCs w:val="24"/>
          <w:shd w:val="clear" w:color="auto" w:fill="FFFFFF"/>
        </w:rPr>
      </w:pPr>
      <w:proofErr w:type="spellStart"/>
      <w:r w:rsidRPr="005303C1">
        <w:rPr>
          <w:rFonts w:cstheme="minorHAnsi"/>
          <w:color w:val="595959" w:themeColor="text1" w:themeTint="A6"/>
          <w:sz w:val="24"/>
          <w:szCs w:val="24"/>
          <w:shd w:val="clear" w:color="auto" w:fill="FFFFFF"/>
        </w:rPr>
        <w:t>Inter-lignes</w:t>
      </w:r>
      <w:proofErr w:type="spellEnd"/>
      <w:r w:rsidRPr="005303C1">
        <w:rPr>
          <w:rFonts w:cstheme="minorHAnsi"/>
          <w:color w:val="595959" w:themeColor="text1" w:themeTint="A6"/>
          <w:sz w:val="24"/>
          <w:szCs w:val="24"/>
          <w:shd w:val="clear" w:color="auto" w:fill="FFFFFF"/>
        </w:rPr>
        <w:t xml:space="preserve">, n°6, </w:t>
      </w:r>
      <w:r w:rsidRPr="005303C1">
        <w:rPr>
          <w:rFonts w:cstheme="minorHAnsi"/>
          <w:i/>
          <w:iCs/>
          <w:color w:val="595959" w:themeColor="text1" w:themeTint="A6"/>
          <w:sz w:val="24"/>
          <w:szCs w:val="24"/>
          <w:shd w:val="clear" w:color="auto" w:fill="FFFFFF"/>
        </w:rPr>
        <w:t>Ville(s) et identité(s)</w:t>
      </w:r>
      <w:r w:rsidRPr="005303C1">
        <w:rPr>
          <w:rFonts w:cstheme="minorHAnsi"/>
          <w:color w:val="595959" w:themeColor="text1" w:themeTint="A6"/>
          <w:sz w:val="24"/>
          <w:szCs w:val="24"/>
          <w:shd w:val="clear" w:color="auto" w:fill="FFFFFF"/>
        </w:rPr>
        <w:t>, Presses de l’ICT, Toulouse, 2011.</w:t>
      </w:r>
    </w:p>
    <w:p w14:paraId="412003EB" w14:textId="77777777" w:rsidR="005303C1" w:rsidRPr="005303C1" w:rsidRDefault="005303C1" w:rsidP="005303C1">
      <w:pPr>
        <w:rPr>
          <w:rFonts w:cstheme="minorHAnsi"/>
          <w:color w:val="595959" w:themeColor="text1" w:themeTint="A6"/>
          <w:sz w:val="24"/>
          <w:szCs w:val="24"/>
          <w:shd w:val="clear" w:color="auto" w:fill="FFFFFF"/>
        </w:rPr>
      </w:pPr>
      <w:proofErr w:type="spellStart"/>
      <w:r w:rsidRPr="005303C1">
        <w:rPr>
          <w:rFonts w:cstheme="minorHAnsi"/>
          <w:color w:val="595959" w:themeColor="text1" w:themeTint="A6"/>
          <w:sz w:val="24"/>
          <w:szCs w:val="24"/>
          <w:shd w:val="clear" w:color="auto" w:fill="FFFFFF"/>
        </w:rPr>
        <w:t>Inter-lignes</w:t>
      </w:r>
      <w:proofErr w:type="spellEnd"/>
      <w:r w:rsidRPr="005303C1">
        <w:rPr>
          <w:rFonts w:cstheme="minorHAnsi"/>
          <w:color w:val="595959" w:themeColor="text1" w:themeTint="A6"/>
          <w:sz w:val="24"/>
          <w:szCs w:val="24"/>
          <w:shd w:val="clear" w:color="auto" w:fill="FFFFFF"/>
        </w:rPr>
        <w:t xml:space="preserve">, n°7, </w:t>
      </w:r>
      <w:r w:rsidRPr="005303C1">
        <w:rPr>
          <w:rFonts w:cstheme="minorHAnsi"/>
          <w:i/>
          <w:iCs/>
          <w:color w:val="595959" w:themeColor="text1" w:themeTint="A6"/>
          <w:sz w:val="24"/>
          <w:szCs w:val="24"/>
          <w:shd w:val="clear" w:color="auto" w:fill="FFFFFF"/>
        </w:rPr>
        <w:t>Ville(s) et imaginaire</w:t>
      </w:r>
      <w:r w:rsidRPr="005303C1">
        <w:rPr>
          <w:rFonts w:cstheme="minorHAnsi"/>
          <w:color w:val="595959" w:themeColor="text1" w:themeTint="A6"/>
          <w:sz w:val="24"/>
          <w:szCs w:val="24"/>
          <w:shd w:val="clear" w:color="auto" w:fill="FFFFFF"/>
        </w:rPr>
        <w:t>, Presses de l’ICT, Toulouse, 2011.</w:t>
      </w:r>
    </w:p>
    <w:p w14:paraId="04432717" w14:textId="77777777" w:rsidR="005303C1" w:rsidRPr="005303C1" w:rsidRDefault="005303C1" w:rsidP="005303C1">
      <w:pPr>
        <w:spacing w:after="0"/>
        <w:rPr>
          <w:rFonts w:cstheme="minorHAnsi"/>
          <w:color w:val="595959" w:themeColor="text1" w:themeTint="A6"/>
          <w:sz w:val="24"/>
          <w:szCs w:val="24"/>
        </w:rPr>
      </w:pPr>
    </w:p>
    <w:p w14:paraId="5ABC39E3" w14:textId="0B7CDA39" w:rsidR="00DE244C" w:rsidRPr="005303C1" w:rsidRDefault="00DE244C" w:rsidP="00AF3631">
      <w:pPr>
        <w:pStyle w:val="Heading2"/>
        <w:spacing w:before="0"/>
        <w:rPr>
          <w:rFonts w:asciiTheme="minorHAnsi" w:hAnsiTheme="minorHAnsi" w:cstheme="minorHAnsi"/>
          <w:color w:val="595959" w:themeColor="text1" w:themeTint="A6"/>
          <w:sz w:val="24"/>
          <w:szCs w:val="24"/>
        </w:rPr>
      </w:pPr>
      <w:r w:rsidRPr="005303C1">
        <w:rPr>
          <w:rFonts w:asciiTheme="minorHAnsi" w:hAnsiTheme="minorHAnsi" w:cstheme="minorHAnsi"/>
          <w:color w:val="595959" w:themeColor="text1" w:themeTint="A6"/>
          <w:sz w:val="24"/>
          <w:szCs w:val="24"/>
        </w:rPr>
        <w:t>Bibliograph</w:t>
      </w:r>
      <w:r>
        <w:rPr>
          <w:rFonts w:asciiTheme="minorHAnsi" w:hAnsiTheme="minorHAnsi" w:cstheme="minorHAnsi"/>
          <w:color w:val="595959" w:themeColor="text1" w:themeTint="A6"/>
          <w:sz w:val="24"/>
          <w:szCs w:val="24"/>
        </w:rPr>
        <w:t xml:space="preserve">y – </w:t>
      </w:r>
      <w:proofErr w:type="spellStart"/>
      <w:r>
        <w:rPr>
          <w:rFonts w:asciiTheme="minorHAnsi" w:hAnsiTheme="minorHAnsi" w:cstheme="minorHAnsi"/>
          <w:color w:val="595959" w:themeColor="text1" w:themeTint="A6"/>
          <w:sz w:val="24"/>
          <w:szCs w:val="24"/>
        </w:rPr>
        <w:t>Senegal</w:t>
      </w:r>
      <w:proofErr w:type="spellEnd"/>
      <w:r>
        <w:rPr>
          <w:rFonts w:asciiTheme="minorHAnsi" w:hAnsiTheme="minorHAnsi" w:cstheme="minorHAnsi"/>
          <w:color w:val="595959" w:themeColor="text1" w:themeTint="A6"/>
          <w:sz w:val="24"/>
          <w:szCs w:val="24"/>
        </w:rPr>
        <w:t xml:space="preserve"> </w:t>
      </w:r>
    </w:p>
    <w:p w14:paraId="5B68C8E9"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Mongo </w:t>
      </w:r>
      <w:r w:rsidRPr="005303C1">
        <w:rPr>
          <w:rFonts w:cstheme="minorHAnsi"/>
          <w:smallCaps/>
          <w:color w:val="595959" w:themeColor="text1" w:themeTint="A6"/>
          <w:sz w:val="24"/>
          <w:szCs w:val="24"/>
        </w:rPr>
        <w:t>Beti</w:t>
      </w:r>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Ville cruelle</w:t>
      </w:r>
      <w:r w:rsidRPr="005303C1">
        <w:rPr>
          <w:rFonts w:cstheme="minorHAnsi"/>
          <w:iCs/>
          <w:color w:val="595959" w:themeColor="text1" w:themeTint="A6"/>
          <w:sz w:val="24"/>
          <w:szCs w:val="24"/>
        </w:rPr>
        <w:t>, [1954], Paris, Présence africaine, 2000.</w:t>
      </w:r>
    </w:p>
    <w:p w14:paraId="5DF0819D" w14:textId="77777777" w:rsidR="005303C1" w:rsidRPr="005303C1" w:rsidRDefault="005303C1" w:rsidP="005303C1">
      <w:pPr>
        <w:rPr>
          <w:rFonts w:cstheme="minorHAnsi"/>
          <w:color w:val="595959" w:themeColor="text1" w:themeTint="A6"/>
          <w:sz w:val="24"/>
          <w:szCs w:val="24"/>
          <w:highlight w:val="magenta"/>
        </w:rPr>
      </w:pPr>
      <w:r w:rsidRPr="005303C1">
        <w:rPr>
          <w:rFonts w:cstheme="minorHAnsi"/>
          <w:color w:val="595959" w:themeColor="text1" w:themeTint="A6"/>
          <w:sz w:val="24"/>
          <w:szCs w:val="24"/>
        </w:rPr>
        <w:t xml:space="preserve">Ken </w:t>
      </w:r>
      <w:proofErr w:type="spellStart"/>
      <w:r w:rsidRPr="005303C1">
        <w:rPr>
          <w:rFonts w:cstheme="minorHAnsi"/>
          <w:smallCaps/>
          <w:color w:val="595959" w:themeColor="text1" w:themeTint="A6"/>
          <w:sz w:val="24"/>
          <w:szCs w:val="24"/>
        </w:rPr>
        <w:t>Bugul</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Rue Félix Faure</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shd w:val="clear" w:color="auto" w:fill="FFFFFF"/>
        </w:rPr>
        <w:t>Hoëbeke</w:t>
      </w:r>
      <w:proofErr w:type="spellEnd"/>
      <w:r w:rsidRPr="005303C1">
        <w:rPr>
          <w:rFonts w:cstheme="minorHAnsi"/>
          <w:color w:val="595959" w:themeColor="text1" w:themeTint="A6"/>
          <w:sz w:val="24"/>
          <w:szCs w:val="24"/>
          <w:shd w:val="clear" w:color="auto" w:fill="FFFFFF"/>
        </w:rPr>
        <w:t xml:space="preserve">, 2005. </w:t>
      </w:r>
    </w:p>
    <w:p w14:paraId="6EA93E3F" w14:textId="77777777" w:rsidR="005303C1" w:rsidRPr="005303C1" w:rsidRDefault="005303C1" w:rsidP="005303C1">
      <w:pPr>
        <w:rPr>
          <w:rFonts w:cstheme="minorHAnsi"/>
          <w:i/>
          <w:color w:val="595959" w:themeColor="text1" w:themeTint="A6"/>
          <w:sz w:val="24"/>
          <w:szCs w:val="24"/>
        </w:rPr>
      </w:pPr>
      <w:r w:rsidRPr="005303C1">
        <w:rPr>
          <w:rFonts w:cstheme="minorHAnsi"/>
          <w:color w:val="595959" w:themeColor="text1" w:themeTint="A6"/>
          <w:sz w:val="24"/>
          <w:szCs w:val="24"/>
        </w:rPr>
        <w:t xml:space="preserve">Ousmane </w:t>
      </w:r>
      <w:proofErr w:type="spellStart"/>
      <w:r w:rsidRPr="005303C1">
        <w:rPr>
          <w:rFonts w:cstheme="minorHAnsi"/>
          <w:smallCaps/>
          <w:color w:val="595959" w:themeColor="text1" w:themeTint="A6"/>
          <w:sz w:val="24"/>
          <w:szCs w:val="24"/>
        </w:rPr>
        <w:t>Socé</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 xml:space="preserve">Karim </w:t>
      </w:r>
      <w:r w:rsidRPr="005303C1">
        <w:rPr>
          <w:rFonts w:cstheme="minorHAnsi"/>
          <w:color w:val="595959" w:themeColor="text1" w:themeTint="A6"/>
          <w:sz w:val="24"/>
          <w:szCs w:val="24"/>
          <w:shd w:val="clear" w:color="auto" w:fill="FFFFFF"/>
        </w:rPr>
        <w:t>[1935]</w:t>
      </w:r>
    </w:p>
    <w:p w14:paraId="6DC5EB66" w14:textId="77777777" w:rsidR="005303C1" w:rsidRPr="005303C1" w:rsidRDefault="005303C1" w:rsidP="005303C1">
      <w:pPr>
        <w:rPr>
          <w:rFonts w:cstheme="minorHAnsi"/>
          <w:i/>
          <w:color w:val="595959" w:themeColor="text1" w:themeTint="A6"/>
          <w:sz w:val="24"/>
          <w:szCs w:val="24"/>
        </w:rPr>
      </w:pPr>
      <w:r w:rsidRPr="005303C1">
        <w:rPr>
          <w:rFonts w:cstheme="minorHAnsi"/>
          <w:color w:val="595959" w:themeColor="text1" w:themeTint="A6"/>
          <w:sz w:val="24"/>
          <w:szCs w:val="24"/>
        </w:rPr>
        <w:t xml:space="preserve">Malick </w:t>
      </w:r>
      <w:proofErr w:type="spellStart"/>
      <w:r w:rsidRPr="005303C1">
        <w:rPr>
          <w:rFonts w:cstheme="minorHAnsi"/>
          <w:smallCaps/>
          <w:color w:val="595959" w:themeColor="text1" w:themeTint="A6"/>
          <w:sz w:val="24"/>
          <w:szCs w:val="24"/>
        </w:rPr>
        <w:t>Fall</w:t>
      </w:r>
      <w:proofErr w:type="spellEnd"/>
      <w:r w:rsidRPr="005303C1">
        <w:rPr>
          <w:rFonts w:cstheme="minorHAnsi"/>
          <w:color w:val="595959" w:themeColor="text1" w:themeTint="A6"/>
          <w:sz w:val="24"/>
          <w:szCs w:val="24"/>
        </w:rPr>
        <w:t xml:space="preserve">, La </w:t>
      </w:r>
      <w:r w:rsidRPr="005303C1">
        <w:rPr>
          <w:rFonts w:cstheme="minorHAnsi"/>
          <w:i/>
          <w:color w:val="595959" w:themeColor="text1" w:themeTint="A6"/>
          <w:sz w:val="24"/>
          <w:szCs w:val="24"/>
        </w:rPr>
        <w:t>Plaie</w:t>
      </w:r>
      <w:r w:rsidRPr="005303C1">
        <w:rPr>
          <w:rFonts w:cstheme="minorHAnsi"/>
          <w:color w:val="595959" w:themeColor="text1" w:themeTint="A6"/>
          <w:sz w:val="24"/>
          <w:szCs w:val="24"/>
        </w:rPr>
        <w:t>, Paris, Albin Michel, 1967</w:t>
      </w:r>
    </w:p>
    <w:p w14:paraId="5CE49347"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Laurence </w:t>
      </w:r>
      <w:proofErr w:type="spellStart"/>
      <w:r w:rsidRPr="005303C1">
        <w:rPr>
          <w:rFonts w:cstheme="minorHAnsi"/>
          <w:smallCaps/>
          <w:color w:val="595959" w:themeColor="text1" w:themeTint="A6"/>
          <w:sz w:val="24"/>
          <w:szCs w:val="24"/>
        </w:rPr>
        <w:t>Gavron</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Boy Dakar</w:t>
      </w:r>
      <w:r w:rsidRPr="005303C1">
        <w:rPr>
          <w:rFonts w:cstheme="minorHAnsi"/>
          <w:iCs/>
          <w:color w:val="595959" w:themeColor="text1" w:themeTint="A6"/>
          <w:sz w:val="24"/>
          <w:szCs w:val="24"/>
        </w:rPr>
        <w:t>, Le Masque, 2008.</w:t>
      </w:r>
    </w:p>
    <w:p w14:paraId="47F2E1EF"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Ahmadou </w:t>
      </w:r>
      <w:r w:rsidRPr="005303C1">
        <w:rPr>
          <w:rFonts w:cstheme="minorHAnsi"/>
          <w:smallCaps/>
          <w:color w:val="595959" w:themeColor="text1" w:themeTint="A6"/>
          <w:sz w:val="24"/>
          <w:szCs w:val="24"/>
        </w:rPr>
        <w:t>Kourouma</w:t>
      </w:r>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Les Soleils des Indépendances</w:t>
      </w:r>
      <w:r w:rsidRPr="005303C1">
        <w:rPr>
          <w:rFonts w:cstheme="minorHAnsi"/>
          <w:color w:val="595959" w:themeColor="text1" w:themeTint="A6"/>
          <w:sz w:val="24"/>
          <w:szCs w:val="24"/>
        </w:rPr>
        <w:t xml:space="preserve">, Paris, Seuil, 1970, </w:t>
      </w:r>
      <w:proofErr w:type="spellStart"/>
      <w:r w:rsidRPr="005303C1">
        <w:rPr>
          <w:rFonts w:cstheme="minorHAnsi"/>
          <w:color w:val="595959" w:themeColor="text1" w:themeTint="A6"/>
          <w:sz w:val="24"/>
          <w:szCs w:val="24"/>
        </w:rPr>
        <w:t>rééd</w:t>
      </w:r>
      <w:proofErr w:type="spellEnd"/>
      <w:r w:rsidRPr="005303C1">
        <w:rPr>
          <w:rFonts w:cstheme="minorHAnsi"/>
          <w:color w:val="595959" w:themeColor="text1" w:themeTint="A6"/>
          <w:sz w:val="24"/>
          <w:szCs w:val="24"/>
        </w:rPr>
        <w:t xml:space="preserve">. Coll. Points Seuil. </w:t>
      </w:r>
    </w:p>
    <w:p w14:paraId="4BD2712E" w14:textId="77777777" w:rsidR="005303C1" w:rsidRPr="005303C1" w:rsidRDefault="005303C1" w:rsidP="005303C1">
      <w:pPr>
        <w:rPr>
          <w:rFonts w:cstheme="minorHAnsi"/>
          <w:color w:val="595959" w:themeColor="text1" w:themeTint="A6"/>
          <w:sz w:val="24"/>
          <w:szCs w:val="24"/>
        </w:rPr>
      </w:pPr>
      <w:proofErr w:type="spellStart"/>
      <w:r w:rsidRPr="005303C1">
        <w:rPr>
          <w:rFonts w:cstheme="minorHAnsi"/>
          <w:color w:val="595959" w:themeColor="text1" w:themeTint="A6"/>
          <w:sz w:val="24"/>
          <w:szCs w:val="24"/>
        </w:rPr>
        <w:t>Tierno</w:t>
      </w:r>
      <w:proofErr w:type="spellEnd"/>
      <w:r w:rsidRPr="005303C1">
        <w:rPr>
          <w:rFonts w:cstheme="minorHAnsi"/>
          <w:color w:val="595959" w:themeColor="text1" w:themeTint="A6"/>
          <w:sz w:val="24"/>
          <w:szCs w:val="24"/>
        </w:rPr>
        <w:t xml:space="preserve"> </w:t>
      </w:r>
      <w:proofErr w:type="spellStart"/>
      <w:r w:rsidRPr="005303C1">
        <w:rPr>
          <w:rFonts w:cstheme="minorHAnsi"/>
          <w:smallCaps/>
          <w:color w:val="595959" w:themeColor="text1" w:themeTint="A6"/>
          <w:sz w:val="24"/>
          <w:szCs w:val="24"/>
        </w:rPr>
        <w:t>Monénembo</w:t>
      </w:r>
      <w:proofErr w:type="spellEnd"/>
      <w:r w:rsidRPr="005303C1">
        <w:rPr>
          <w:rFonts w:cstheme="minorHAnsi"/>
          <w:color w:val="595959" w:themeColor="text1" w:themeTint="A6"/>
          <w:sz w:val="24"/>
          <w:szCs w:val="24"/>
        </w:rPr>
        <w:t xml:space="preserve">, </w:t>
      </w:r>
      <w:r w:rsidRPr="005303C1">
        <w:rPr>
          <w:rFonts w:cstheme="minorHAnsi"/>
          <w:i/>
          <w:color w:val="595959" w:themeColor="text1" w:themeTint="A6"/>
          <w:sz w:val="24"/>
          <w:szCs w:val="24"/>
        </w:rPr>
        <w:t>Les Écailles du ciel</w:t>
      </w:r>
      <w:r w:rsidRPr="005303C1">
        <w:rPr>
          <w:rFonts w:cstheme="minorHAnsi"/>
          <w:color w:val="595959" w:themeColor="text1" w:themeTint="A6"/>
          <w:sz w:val="24"/>
          <w:szCs w:val="24"/>
        </w:rPr>
        <w:t xml:space="preserve">, Seuil, 1986, </w:t>
      </w:r>
      <w:proofErr w:type="spellStart"/>
      <w:r w:rsidRPr="005303C1">
        <w:rPr>
          <w:rFonts w:cstheme="minorHAnsi"/>
          <w:color w:val="595959" w:themeColor="text1" w:themeTint="A6"/>
          <w:sz w:val="24"/>
          <w:szCs w:val="24"/>
        </w:rPr>
        <w:t>rééd</w:t>
      </w:r>
      <w:proofErr w:type="spellEnd"/>
      <w:r w:rsidRPr="005303C1">
        <w:rPr>
          <w:rFonts w:cstheme="minorHAnsi"/>
          <w:color w:val="595959" w:themeColor="text1" w:themeTint="A6"/>
          <w:sz w:val="24"/>
          <w:szCs w:val="24"/>
        </w:rPr>
        <w:t xml:space="preserve">. Coll. Points Seuil. </w:t>
      </w:r>
    </w:p>
    <w:p w14:paraId="634CC601" w14:textId="77777777" w:rsidR="005303C1" w:rsidRPr="005303C1" w:rsidRDefault="005303C1" w:rsidP="005303C1">
      <w:pPr>
        <w:rPr>
          <w:rFonts w:cstheme="minorHAnsi"/>
          <w:color w:val="595959" w:themeColor="text1" w:themeTint="A6"/>
          <w:sz w:val="24"/>
          <w:szCs w:val="24"/>
        </w:rPr>
      </w:pPr>
      <w:r w:rsidRPr="005303C1">
        <w:rPr>
          <w:rFonts w:cstheme="minorHAnsi"/>
          <w:color w:val="595959" w:themeColor="text1" w:themeTint="A6"/>
          <w:sz w:val="24"/>
          <w:szCs w:val="24"/>
        </w:rPr>
        <w:t xml:space="preserve">Abdoulaye </w:t>
      </w:r>
      <w:proofErr w:type="spellStart"/>
      <w:r w:rsidRPr="005303C1">
        <w:rPr>
          <w:rFonts w:cstheme="minorHAnsi"/>
          <w:smallCaps/>
          <w:color w:val="595959" w:themeColor="text1" w:themeTint="A6"/>
          <w:sz w:val="24"/>
          <w:szCs w:val="24"/>
        </w:rPr>
        <w:t>Sadji</w:t>
      </w:r>
      <w:proofErr w:type="spellEnd"/>
      <w:r w:rsidRPr="005303C1">
        <w:rPr>
          <w:rFonts w:cstheme="minorHAnsi"/>
          <w:i/>
          <w:color w:val="595959" w:themeColor="text1" w:themeTint="A6"/>
          <w:sz w:val="24"/>
          <w:szCs w:val="24"/>
        </w:rPr>
        <w:t>,</w:t>
      </w:r>
      <w:r w:rsidRPr="005303C1">
        <w:rPr>
          <w:rFonts w:cstheme="minorHAnsi"/>
          <w:iCs/>
          <w:color w:val="595959" w:themeColor="text1" w:themeTint="A6"/>
          <w:sz w:val="24"/>
          <w:szCs w:val="24"/>
        </w:rPr>
        <w:t xml:space="preserve"> </w:t>
      </w:r>
      <w:r w:rsidRPr="005303C1">
        <w:rPr>
          <w:rFonts w:cstheme="minorHAnsi"/>
          <w:i/>
          <w:color w:val="595959" w:themeColor="text1" w:themeTint="A6"/>
          <w:sz w:val="24"/>
          <w:szCs w:val="24"/>
        </w:rPr>
        <w:t xml:space="preserve">Maïmouna, </w:t>
      </w:r>
      <w:r w:rsidRPr="005303C1">
        <w:rPr>
          <w:rFonts w:cstheme="minorHAnsi"/>
          <w:iCs/>
          <w:color w:val="595959" w:themeColor="text1" w:themeTint="A6"/>
          <w:sz w:val="24"/>
          <w:szCs w:val="24"/>
        </w:rPr>
        <w:t xml:space="preserve">Paris, </w:t>
      </w:r>
      <w:r w:rsidRPr="005303C1">
        <w:rPr>
          <w:rFonts w:cstheme="minorHAnsi"/>
          <w:color w:val="595959" w:themeColor="text1" w:themeTint="A6"/>
          <w:sz w:val="24"/>
          <w:szCs w:val="24"/>
        </w:rPr>
        <w:t>édition Les Lectures faciles, 1953.</w:t>
      </w:r>
    </w:p>
    <w:p w14:paraId="1354FB78" w14:textId="77777777" w:rsidR="005303C1" w:rsidRPr="005303C1" w:rsidRDefault="005303C1" w:rsidP="005303C1">
      <w:pPr>
        <w:spacing w:after="0"/>
        <w:rPr>
          <w:rFonts w:cstheme="minorHAnsi"/>
          <w:color w:val="595959" w:themeColor="text1" w:themeTint="A6"/>
          <w:sz w:val="24"/>
          <w:szCs w:val="24"/>
        </w:rPr>
      </w:pPr>
      <w:r w:rsidRPr="005303C1">
        <w:rPr>
          <w:rFonts w:cstheme="minorHAnsi"/>
          <w:color w:val="595959" w:themeColor="text1" w:themeTint="A6"/>
          <w:sz w:val="24"/>
          <w:szCs w:val="24"/>
        </w:rPr>
        <w:t>Support théorique</w:t>
      </w:r>
    </w:p>
    <w:p w14:paraId="3E3FDBAC" w14:textId="77777777" w:rsidR="005303C1" w:rsidRPr="005303C1" w:rsidRDefault="005303C1" w:rsidP="005303C1">
      <w:pPr>
        <w:spacing w:line="259" w:lineRule="auto"/>
        <w:rPr>
          <w:rFonts w:cstheme="minorHAnsi"/>
          <w:color w:val="595959" w:themeColor="text1" w:themeTint="A6"/>
          <w:sz w:val="24"/>
          <w:szCs w:val="24"/>
        </w:rPr>
      </w:pPr>
      <w:proofErr w:type="spellStart"/>
      <w:r w:rsidRPr="005303C1">
        <w:rPr>
          <w:rFonts w:cstheme="minorHAnsi"/>
          <w:smallCaps/>
          <w:color w:val="595959" w:themeColor="text1" w:themeTint="A6"/>
          <w:sz w:val="24"/>
          <w:szCs w:val="24"/>
        </w:rPr>
        <w:t>Chemain</w:t>
      </w:r>
      <w:proofErr w:type="spellEnd"/>
      <w:r w:rsidRPr="005303C1">
        <w:rPr>
          <w:rFonts w:cstheme="minorHAnsi"/>
          <w:color w:val="595959" w:themeColor="text1" w:themeTint="A6"/>
          <w:sz w:val="24"/>
          <w:szCs w:val="24"/>
        </w:rPr>
        <w:t xml:space="preserve"> Roger, </w:t>
      </w:r>
      <w:r w:rsidRPr="005303C1">
        <w:rPr>
          <w:rFonts w:cstheme="minorHAnsi"/>
          <w:i/>
          <w:color w:val="595959" w:themeColor="text1" w:themeTint="A6"/>
          <w:sz w:val="24"/>
          <w:szCs w:val="24"/>
        </w:rPr>
        <w:t>La Ville dans le roman africain</w:t>
      </w:r>
      <w:r w:rsidRPr="005303C1">
        <w:rPr>
          <w:rFonts w:cstheme="minorHAnsi"/>
          <w:color w:val="595959" w:themeColor="text1" w:themeTint="A6"/>
          <w:sz w:val="24"/>
          <w:szCs w:val="24"/>
        </w:rPr>
        <w:t xml:space="preserve">, Paris, </w:t>
      </w:r>
      <w:proofErr w:type="spellStart"/>
      <w:r w:rsidRPr="005303C1">
        <w:rPr>
          <w:rFonts w:cstheme="minorHAnsi"/>
          <w:color w:val="595959" w:themeColor="text1" w:themeTint="A6"/>
          <w:sz w:val="24"/>
          <w:szCs w:val="24"/>
        </w:rPr>
        <w:t>L’Harmattan</w:t>
      </w:r>
      <w:proofErr w:type="spellEnd"/>
      <w:r w:rsidRPr="005303C1">
        <w:rPr>
          <w:rFonts w:cstheme="minorHAnsi"/>
          <w:color w:val="595959" w:themeColor="text1" w:themeTint="A6"/>
          <w:sz w:val="24"/>
          <w:szCs w:val="24"/>
        </w:rPr>
        <w:t>, 1981.</w:t>
      </w:r>
    </w:p>
    <w:p w14:paraId="32DB2E5A" w14:textId="77777777" w:rsidR="005303C1" w:rsidRPr="005303C1" w:rsidRDefault="005303C1" w:rsidP="005303C1">
      <w:pPr>
        <w:rPr>
          <w:rFonts w:cstheme="minorHAnsi"/>
          <w:color w:val="595959" w:themeColor="text1" w:themeTint="A6"/>
          <w:sz w:val="24"/>
          <w:szCs w:val="24"/>
        </w:rPr>
      </w:pPr>
      <w:r w:rsidRPr="005303C1">
        <w:rPr>
          <w:rFonts w:cstheme="minorHAnsi"/>
          <w:smallCaps/>
          <w:color w:val="595959" w:themeColor="text1" w:themeTint="A6"/>
          <w:sz w:val="24"/>
          <w:szCs w:val="24"/>
        </w:rPr>
        <w:lastRenderedPageBreak/>
        <w:t>Moura</w:t>
      </w:r>
      <w:r w:rsidRPr="005303C1">
        <w:rPr>
          <w:rFonts w:cstheme="minorHAnsi"/>
          <w:color w:val="595959" w:themeColor="text1" w:themeTint="A6"/>
          <w:sz w:val="24"/>
          <w:szCs w:val="24"/>
        </w:rPr>
        <w:t xml:space="preserve"> Jean-Marc, </w:t>
      </w:r>
      <w:r w:rsidRPr="005303C1">
        <w:rPr>
          <w:rFonts w:cstheme="minorHAnsi"/>
          <w:i/>
          <w:color w:val="595959" w:themeColor="text1" w:themeTint="A6"/>
          <w:sz w:val="24"/>
          <w:szCs w:val="24"/>
        </w:rPr>
        <w:t>Littératures francophones et théorie postcoloniale</w:t>
      </w:r>
      <w:r w:rsidRPr="005303C1">
        <w:rPr>
          <w:rFonts w:cstheme="minorHAnsi"/>
          <w:color w:val="595959" w:themeColor="text1" w:themeTint="A6"/>
          <w:sz w:val="24"/>
          <w:szCs w:val="24"/>
        </w:rPr>
        <w:t>, Paris,</w:t>
      </w:r>
      <w:r w:rsidRPr="005303C1">
        <w:rPr>
          <w:rFonts w:cstheme="minorHAnsi"/>
          <w:i/>
          <w:iCs/>
          <w:color w:val="595959" w:themeColor="text1" w:themeTint="A6"/>
          <w:sz w:val="24"/>
          <w:szCs w:val="24"/>
        </w:rPr>
        <w:t xml:space="preserve"> </w:t>
      </w:r>
      <w:r w:rsidRPr="005303C1">
        <w:rPr>
          <w:rFonts w:cstheme="minorHAnsi"/>
          <w:color w:val="595959" w:themeColor="text1" w:themeTint="A6"/>
          <w:sz w:val="24"/>
          <w:szCs w:val="24"/>
        </w:rPr>
        <w:t xml:space="preserve">PUF, (Coll. Écritures francophones), 1999, </w:t>
      </w:r>
      <w:proofErr w:type="spellStart"/>
      <w:r w:rsidRPr="005303C1">
        <w:rPr>
          <w:rFonts w:cstheme="minorHAnsi"/>
          <w:color w:val="595959" w:themeColor="text1" w:themeTint="A6"/>
          <w:sz w:val="24"/>
          <w:szCs w:val="24"/>
        </w:rPr>
        <w:t>rééd</w:t>
      </w:r>
      <w:proofErr w:type="spellEnd"/>
      <w:r w:rsidRPr="005303C1">
        <w:rPr>
          <w:rFonts w:cstheme="minorHAnsi"/>
          <w:color w:val="595959" w:themeColor="text1" w:themeTint="A6"/>
          <w:sz w:val="24"/>
          <w:szCs w:val="24"/>
        </w:rPr>
        <w:t>. 2013.</w:t>
      </w:r>
    </w:p>
    <w:p w14:paraId="1D8DF682" w14:textId="77777777" w:rsidR="005303C1" w:rsidRPr="005303C1" w:rsidRDefault="005303C1" w:rsidP="005303C1">
      <w:pPr>
        <w:rPr>
          <w:rFonts w:cstheme="minorHAnsi"/>
          <w:color w:val="595959" w:themeColor="text1" w:themeTint="A6"/>
          <w:sz w:val="24"/>
          <w:szCs w:val="24"/>
          <w:shd w:val="clear" w:color="auto" w:fill="FFFFFF"/>
        </w:rPr>
      </w:pPr>
      <w:r w:rsidRPr="005303C1">
        <w:rPr>
          <w:rFonts w:cstheme="minorHAnsi"/>
          <w:smallCaps/>
          <w:color w:val="595959" w:themeColor="text1" w:themeTint="A6"/>
          <w:sz w:val="24"/>
          <w:szCs w:val="24"/>
          <w:shd w:val="clear" w:color="auto" w:fill="FFFFFF"/>
        </w:rPr>
        <w:t>Paravy</w:t>
      </w:r>
      <w:r w:rsidRPr="005303C1">
        <w:rPr>
          <w:rFonts w:cstheme="minorHAnsi"/>
          <w:color w:val="595959" w:themeColor="text1" w:themeTint="A6"/>
          <w:sz w:val="24"/>
          <w:szCs w:val="24"/>
          <w:shd w:val="clear" w:color="auto" w:fill="FFFFFF"/>
        </w:rPr>
        <w:t xml:space="preserve">, Florence, </w:t>
      </w:r>
      <w:r w:rsidRPr="005303C1">
        <w:rPr>
          <w:rFonts w:cstheme="minorHAnsi"/>
          <w:i/>
          <w:iCs/>
          <w:color w:val="595959" w:themeColor="text1" w:themeTint="A6"/>
          <w:sz w:val="24"/>
          <w:szCs w:val="24"/>
          <w:shd w:val="clear" w:color="auto" w:fill="FFFFFF"/>
        </w:rPr>
        <w:t>L’Espace dans le roman africain francophone contemporain</w:t>
      </w:r>
      <w:r w:rsidRPr="005303C1">
        <w:rPr>
          <w:rFonts w:cstheme="minorHAnsi"/>
          <w:color w:val="595959" w:themeColor="text1" w:themeTint="A6"/>
          <w:sz w:val="24"/>
          <w:szCs w:val="24"/>
          <w:shd w:val="clear" w:color="auto" w:fill="FFFFFF"/>
        </w:rPr>
        <w:t xml:space="preserve">, Paris, </w:t>
      </w:r>
      <w:proofErr w:type="spellStart"/>
      <w:r w:rsidRPr="005303C1">
        <w:rPr>
          <w:rFonts w:cstheme="minorHAnsi"/>
          <w:color w:val="595959" w:themeColor="text1" w:themeTint="A6"/>
          <w:sz w:val="24"/>
          <w:szCs w:val="24"/>
          <w:shd w:val="clear" w:color="auto" w:fill="FFFFFF"/>
        </w:rPr>
        <w:t>L’Harmattan</w:t>
      </w:r>
      <w:proofErr w:type="spellEnd"/>
      <w:r w:rsidRPr="005303C1">
        <w:rPr>
          <w:rFonts w:cstheme="minorHAnsi"/>
          <w:color w:val="595959" w:themeColor="text1" w:themeTint="A6"/>
          <w:sz w:val="24"/>
          <w:szCs w:val="24"/>
          <w:shd w:val="clear" w:color="auto" w:fill="FFFFFF"/>
        </w:rPr>
        <w:t>, 1999.</w:t>
      </w:r>
    </w:p>
    <w:p w14:paraId="6A369B76" w14:textId="77777777" w:rsidR="005303C1" w:rsidRPr="005303C1" w:rsidRDefault="005303C1" w:rsidP="005303C1">
      <w:pPr>
        <w:rPr>
          <w:rFonts w:cstheme="minorHAnsi"/>
          <w:color w:val="595959" w:themeColor="text1" w:themeTint="A6"/>
          <w:sz w:val="24"/>
          <w:szCs w:val="24"/>
          <w:shd w:val="clear" w:color="auto" w:fill="FFFFFF"/>
        </w:rPr>
      </w:pPr>
      <w:proofErr w:type="spellStart"/>
      <w:r w:rsidRPr="005303C1">
        <w:rPr>
          <w:rFonts w:cstheme="minorHAnsi"/>
          <w:smallCaps/>
          <w:color w:val="595959" w:themeColor="text1" w:themeTint="A6"/>
          <w:sz w:val="24"/>
          <w:szCs w:val="24"/>
          <w:shd w:val="clear" w:color="auto" w:fill="FFFFFF"/>
        </w:rPr>
        <w:t>Sansot</w:t>
      </w:r>
      <w:proofErr w:type="spellEnd"/>
      <w:r w:rsidRPr="005303C1">
        <w:rPr>
          <w:rFonts w:cstheme="minorHAnsi"/>
          <w:color w:val="595959" w:themeColor="text1" w:themeTint="A6"/>
          <w:sz w:val="24"/>
          <w:szCs w:val="24"/>
          <w:shd w:val="clear" w:color="auto" w:fill="FFFFFF"/>
        </w:rPr>
        <w:t xml:space="preserve">, Pierre, </w:t>
      </w:r>
      <w:r w:rsidRPr="005303C1">
        <w:rPr>
          <w:rFonts w:cstheme="minorHAnsi"/>
          <w:i/>
          <w:iCs/>
          <w:color w:val="595959" w:themeColor="text1" w:themeTint="A6"/>
          <w:sz w:val="24"/>
          <w:szCs w:val="24"/>
          <w:shd w:val="clear" w:color="auto" w:fill="FFFFFF"/>
        </w:rPr>
        <w:t>Poétique de la ville</w:t>
      </w:r>
      <w:r w:rsidRPr="005303C1">
        <w:rPr>
          <w:rFonts w:cstheme="minorHAnsi"/>
          <w:color w:val="595959" w:themeColor="text1" w:themeTint="A6"/>
          <w:sz w:val="24"/>
          <w:szCs w:val="24"/>
          <w:shd w:val="clear" w:color="auto" w:fill="FFFFFF"/>
        </w:rPr>
        <w:t>, Paris, Payot, 2004</w:t>
      </w:r>
    </w:p>
    <w:p w14:paraId="4BF6ED96" w14:textId="77777777" w:rsidR="005303C1" w:rsidRPr="005303C1" w:rsidRDefault="005303C1" w:rsidP="005303C1">
      <w:pPr>
        <w:spacing w:after="0"/>
        <w:rPr>
          <w:rFonts w:cstheme="minorHAnsi"/>
          <w:color w:val="595959" w:themeColor="text1" w:themeTint="A6"/>
          <w:sz w:val="24"/>
          <w:szCs w:val="24"/>
        </w:rPr>
      </w:pPr>
    </w:p>
    <w:p w14:paraId="5B0566A9" w14:textId="4A6CF3D2" w:rsidR="005303C1" w:rsidRPr="00AF3631" w:rsidRDefault="00AF3631" w:rsidP="005303C1">
      <w:pPr>
        <w:pStyle w:val="Heading2"/>
        <w:rPr>
          <w:rFonts w:asciiTheme="minorHAnsi" w:hAnsiTheme="minorHAnsi" w:cstheme="minorHAnsi"/>
          <w:color w:val="595959" w:themeColor="text1" w:themeTint="A6"/>
          <w:sz w:val="24"/>
          <w:szCs w:val="24"/>
          <w:lang w:val="en-US"/>
        </w:rPr>
      </w:pPr>
      <w:r w:rsidRPr="00AF3631">
        <w:rPr>
          <w:rFonts w:asciiTheme="minorHAnsi" w:hAnsiTheme="minorHAnsi" w:cstheme="minorHAnsi"/>
          <w:color w:val="595959" w:themeColor="text1" w:themeTint="A6"/>
          <w:sz w:val="24"/>
          <w:szCs w:val="24"/>
          <w:lang w:val="en-US"/>
        </w:rPr>
        <w:t xml:space="preserve">Website for </w:t>
      </w:r>
      <w:r w:rsidR="00551C7E" w:rsidRPr="00AF3631">
        <w:rPr>
          <w:rFonts w:asciiTheme="minorHAnsi" w:hAnsiTheme="minorHAnsi" w:cstheme="minorHAnsi"/>
          <w:color w:val="595959" w:themeColor="text1" w:themeTint="A6"/>
          <w:sz w:val="24"/>
          <w:szCs w:val="24"/>
          <w:lang w:val="en-US"/>
        </w:rPr>
        <w:t>research</w:t>
      </w:r>
      <w:r w:rsidRPr="00AF3631">
        <w:rPr>
          <w:rFonts w:asciiTheme="minorHAnsi" w:hAnsiTheme="minorHAnsi" w:cstheme="minorHAnsi"/>
          <w:color w:val="595959" w:themeColor="text1" w:themeTint="A6"/>
          <w:sz w:val="24"/>
          <w:szCs w:val="24"/>
          <w:lang w:val="en-US"/>
        </w:rPr>
        <w:t xml:space="preserve"> </w:t>
      </w:r>
    </w:p>
    <w:p w14:paraId="4D53A73C" w14:textId="24BD9D72" w:rsidR="00AF3631" w:rsidRPr="00AF3631" w:rsidRDefault="006B66A3" w:rsidP="005303C1">
      <w:pPr>
        <w:rPr>
          <w:rFonts w:cstheme="minorHAnsi"/>
          <w:color w:val="595959" w:themeColor="text1" w:themeTint="A6"/>
          <w:sz w:val="24"/>
          <w:szCs w:val="24"/>
          <w:lang w:val="en-US"/>
        </w:rPr>
      </w:pPr>
      <w:hyperlink r:id="rId15" w:history="1">
        <w:r w:rsidR="005303C1" w:rsidRPr="00AF3631">
          <w:rPr>
            <w:rStyle w:val="Hyperlink"/>
            <w:rFonts w:cstheme="minorHAnsi"/>
            <w:color w:val="595959" w:themeColor="text1" w:themeTint="A6"/>
            <w:sz w:val="24"/>
            <w:szCs w:val="24"/>
            <w:u w:val="none"/>
            <w:lang w:val="en-US"/>
          </w:rPr>
          <w:t>https://la-plume-francophone.com/</w:t>
        </w:r>
      </w:hyperlink>
    </w:p>
    <w:p w14:paraId="7940530F" w14:textId="53FA7C63" w:rsidR="005303C1" w:rsidRPr="00AF3631" w:rsidRDefault="006B66A3" w:rsidP="005303C1">
      <w:pPr>
        <w:rPr>
          <w:rFonts w:cstheme="minorHAnsi"/>
          <w:color w:val="595959" w:themeColor="text1" w:themeTint="A6"/>
          <w:sz w:val="24"/>
          <w:szCs w:val="24"/>
          <w:lang w:val="en-US"/>
        </w:rPr>
      </w:pPr>
      <w:hyperlink r:id="rId16" w:history="1">
        <w:r w:rsidR="00AF3631" w:rsidRPr="002A2DE0">
          <w:rPr>
            <w:rStyle w:val="Hyperlink"/>
            <w:rFonts w:cstheme="minorHAnsi"/>
            <w:color w:val="3898F9" w:themeColor="hyperlink" w:themeTint="A6"/>
            <w:sz w:val="24"/>
            <w:szCs w:val="24"/>
            <w:lang w:val="en-US"/>
          </w:rPr>
          <w:t>http://www.apela.fr/</w:t>
        </w:r>
      </w:hyperlink>
    </w:p>
    <w:p w14:paraId="0F7B1787" w14:textId="6DCC97ED" w:rsidR="00AF3631" w:rsidRDefault="006B66A3" w:rsidP="005303C1">
      <w:pPr>
        <w:rPr>
          <w:rFonts w:cstheme="minorHAnsi"/>
          <w:color w:val="595959" w:themeColor="text1" w:themeTint="A6"/>
          <w:sz w:val="24"/>
          <w:szCs w:val="24"/>
        </w:rPr>
      </w:pPr>
      <w:hyperlink r:id="rId17" w:history="1">
        <w:r w:rsidR="005303C1" w:rsidRPr="005303C1">
          <w:rPr>
            <w:rStyle w:val="Hyperlink"/>
            <w:rFonts w:cstheme="minorHAnsi"/>
            <w:color w:val="595959" w:themeColor="text1" w:themeTint="A6"/>
            <w:sz w:val="24"/>
            <w:szCs w:val="24"/>
            <w:u w:val="none"/>
          </w:rPr>
          <w:t>https://www.erudit.org/fr/</w:t>
        </w:r>
      </w:hyperlink>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p>
    <w:p w14:paraId="16E43BF3" w14:textId="70E5465E" w:rsidR="00AF3631" w:rsidRPr="00AF3631" w:rsidRDefault="005303C1" w:rsidP="005303C1">
      <w:pPr>
        <w:rPr>
          <w:rFonts w:cstheme="minorHAnsi"/>
          <w:color w:val="595959" w:themeColor="text1" w:themeTint="A6"/>
          <w:sz w:val="24"/>
          <w:szCs w:val="24"/>
          <w:bdr w:val="none" w:sz="0" w:space="0" w:color="auto" w:frame="1"/>
        </w:rPr>
      </w:pPr>
      <w:proofErr w:type="gramStart"/>
      <w:r w:rsidRPr="005303C1">
        <w:rPr>
          <w:rFonts w:cstheme="minorHAnsi"/>
          <w:color w:val="595959" w:themeColor="text1" w:themeTint="A6"/>
          <w:sz w:val="24"/>
          <w:szCs w:val="24"/>
        </w:rPr>
        <w:t>https</w:t>
      </w:r>
      <w:proofErr w:type="gramEnd"/>
      <w:r w:rsidRPr="005303C1">
        <w:rPr>
          <w:rFonts w:cstheme="minorHAnsi"/>
          <w:color w:val="595959" w:themeColor="text1" w:themeTint="A6"/>
          <w:sz w:val="24"/>
          <w:szCs w:val="24"/>
        </w:rPr>
        <w:t>://</w:t>
      </w:r>
      <w:hyperlink r:id="rId18" w:history="1">
        <w:r w:rsidRPr="005303C1">
          <w:rPr>
            <w:rStyle w:val="Hyperlink"/>
            <w:rFonts w:cstheme="minorHAnsi"/>
            <w:color w:val="595959" w:themeColor="text1" w:themeTint="A6"/>
            <w:sz w:val="24"/>
            <w:szCs w:val="24"/>
            <w:u w:val="none"/>
            <w:bdr w:val="none" w:sz="0" w:space="0" w:color="auto" w:frame="1"/>
          </w:rPr>
          <w:t>www.limag.refer.org</w:t>
        </w:r>
      </w:hyperlink>
    </w:p>
    <w:p w14:paraId="1B8586D7" w14:textId="77777777" w:rsidR="00AF3631" w:rsidRDefault="006B66A3" w:rsidP="005303C1">
      <w:pPr>
        <w:rPr>
          <w:rFonts w:cstheme="minorHAnsi"/>
          <w:color w:val="595959" w:themeColor="text1" w:themeTint="A6"/>
          <w:sz w:val="24"/>
          <w:szCs w:val="24"/>
        </w:rPr>
      </w:pPr>
      <w:hyperlink r:id="rId19" w:history="1">
        <w:r w:rsidR="005303C1" w:rsidRPr="005303C1">
          <w:rPr>
            <w:rStyle w:val="Hyperlink"/>
            <w:rFonts w:cstheme="minorHAnsi"/>
            <w:color w:val="595959" w:themeColor="text1" w:themeTint="A6"/>
            <w:sz w:val="24"/>
            <w:szCs w:val="24"/>
            <w:u w:val="none"/>
            <w:bdr w:val="none" w:sz="0" w:space="0" w:color="auto" w:frame="1"/>
          </w:rPr>
          <w:t>http://littafcar.wordpress.com</w:t>
        </w:r>
      </w:hyperlink>
    </w:p>
    <w:p w14:paraId="4E39E437" w14:textId="219357B9" w:rsidR="005303C1" w:rsidRPr="005303C1" w:rsidRDefault="006B66A3" w:rsidP="005303C1">
      <w:pPr>
        <w:rPr>
          <w:rFonts w:cstheme="minorHAnsi"/>
          <w:color w:val="595959" w:themeColor="text1" w:themeTint="A6"/>
          <w:sz w:val="24"/>
          <w:szCs w:val="24"/>
        </w:rPr>
      </w:pPr>
      <w:hyperlink r:id="rId20" w:history="1">
        <w:r w:rsidR="00AF3631" w:rsidRPr="002A2DE0">
          <w:rPr>
            <w:rStyle w:val="Hyperlink"/>
            <w:rFonts w:cstheme="minorHAnsi"/>
            <w:color w:val="3898F9" w:themeColor="hyperlink" w:themeTint="A6"/>
            <w:sz w:val="24"/>
            <w:szCs w:val="24"/>
            <w:bdr w:val="none" w:sz="0" w:space="0" w:color="auto" w:frame="1"/>
          </w:rPr>
          <w:t>http://mukanda.univ-lorraine.fr/</w:t>
        </w:r>
      </w:hyperlink>
    </w:p>
    <w:p w14:paraId="4B31323B" w14:textId="77777777" w:rsidR="00AF3631" w:rsidRDefault="006B66A3" w:rsidP="005303C1">
      <w:pPr>
        <w:rPr>
          <w:rFonts w:cstheme="minorHAnsi"/>
          <w:color w:val="595959" w:themeColor="text1" w:themeTint="A6"/>
          <w:sz w:val="24"/>
          <w:szCs w:val="24"/>
        </w:rPr>
      </w:pPr>
      <w:hyperlink r:id="rId21" w:history="1">
        <w:r w:rsidR="005303C1" w:rsidRPr="005303C1">
          <w:rPr>
            <w:rStyle w:val="Hyperlink"/>
            <w:rFonts w:cstheme="minorHAnsi"/>
            <w:color w:val="595959" w:themeColor="text1" w:themeTint="A6"/>
            <w:sz w:val="24"/>
            <w:szCs w:val="24"/>
            <w:u w:val="none"/>
          </w:rPr>
          <w:t>https://www.cairn.info/</w:t>
        </w:r>
      </w:hyperlink>
    </w:p>
    <w:p w14:paraId="1DF4E441" w14:textId="615B98A7" w:rsidR="005303C1" w:rsidRPr="005303C1" w:rsidRDefault="006B66A3" w:rsidP="005303C1">
      <w:pPr>
        <w:rPr>
          <w:rFonts w:cstheme="minorHAnsi"/>
          <w:color w:val="595959" w:themeColor="text1" w:themeTint="A6"/>
          <w:sz w:val="24"/>
          <w:szCs w:val="24"/>
        </w:rPr>
      </w:pPr>
      <w:hyperlink r:id="rId22" w:history="1">
        <w:r w:rsidR="00AF3631" w:rsidRPr="002A2DE0">
          <w:rPr>
            <w:rStyle w:val="Hyperlink"/>
            <w:rFonts w:cstheme="minorHAnsi"/>
            <w:color w:val="3898F9" w:themeColor="hyperlink" w:themeTint="A6"/>
            <w:sz w:val="24"/>
            <w:szCs w:val="24"/>
          </w:rPr>
          <w:t>https://journals.openedition.org/</w:t>
        </w:r>
      </w:hyperlink>
    </w:p>
    <w:p w14:paraId="56E55606" w14:textId="380B54FE" w:rsidR="005303C1" w:rsidRPr="005303C1" w:rsidRDefault="006B66A3" w:rsidP="005303C1">
      <w:pPr>
        <w:rPr>
          <w:rFonts w:cstheme="minorHAnsi"/>
          <w:color w:val="595959" w:themeColor="text1" w:themeTint="A6"/>
          <w:sz w:val="24"/>
          <w:szCs w:val="24"/>
        </w:rPr>
      </w:pPr>
      <w:hyperlink r:id="rId23" w:history="1">
        <w:r w:rsidR="005303C1" w:rsidRPr="005303C1">
          <w:rPr>
            <w:rStyle w:val="Hyperlink"/>
            <w:rFonts w:cstheme="minorHAnsi"/>
            <w:color w:val="595959" w:themeColor="text1" w:themeTint="A6"/>
            <w:sz w:val="24"/>
            <w:szCs w:val="24"/>
            <w:u w:val="none"/>
          </w:rPr>
          <w:t>https://hal.archives-ouvertes.fr/</w:t>
        </w:r>
      </w:hyperlink>
      <w:r w:rsidR="00AF3631">
        <w:rPr>
          <w:rFonts w:cstheme="minorHAnsi"/>
          <w:color w:val="595959" w:themeColor="text1" w:themeTint="A6"/>
          <w:sz w:val="24"/>
          <w:szCs w:val="24"/>
        </w:rPr>
        <w:t xml:space="preserve"> </w:t>
      </w:r>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r w:rsidR="005303C1" w:rsidRPr="005303C1">
        <w:rPr>
          <w:rFonts w:cstheme="minorHAnsi"/>
          <w:color w:val="595959" w:themeColor="text1" w:themeTint="A6"/>
          <w:sz w:val="24"/>
          <w:szCs w:val="24"/>
        </w:rPr>
        <w:tab/>
      </w:r>
    </w:p>
    <w:p w14:paraId="3721F7CD" w14:textId="11EAE61A" w:rsidR="005303C1" w:rsidRPr="005303C1" w:rsidRDefault="006B66A3" w:rsidP="005303C1">
      <w:pPr>
        <w:rPr>
          <w:rFonts w:cstheme="minorHAnsi"/>
          <w:color w:val="595959" w:themeColor="text1" w:themeTint="A6"/>
          <w:sz w:val="24"/>
          <w:szCs w:val="24"/>
        </w:rPr>
      </w:pPr>
      <w:hyperlink r:id="rId24" w:history="1">
        <w:r w:rsidR="005303C1" w:rsidRPr="005303C1">
          <w:rPr>
            <w:rStyle w:val="Hyperlink"/>
            <w:rFonts w:cstheme="minorHAnsi"/>
            <w:color w:val="595959" w:themeColor="text1" w:themeTint="A6"/>
            <w:sz w:val="24"/>
            <w:szCs w:val="24"/>
            <w:u w:val="none"/>
          </w:rPr>
          <w:t>https://www.persee.fr/doc/globe_0398-3412_2012_num_152_1_6477</w:t>
        </w:r>
      </w:hyperlink>
      <w:r w:rsidR="00AF3631">
        <w:rPr>
          <w:rFonts w:cstheme="minorHAnsi"/>
          <w:color w:val="595959" w:themeColor="text1" w:themeTint="A6"/>
          <w:sz w:val="24"/>
          <w:szCs w:val="24"/>
        </w:rPr>
        <w:t xml:space="preserve">   </w:t>
      </w:r>
    </w:p>
    <w:p w14:paraId="5E58B4A3" w14:textId="77777777" w:rsidR="005303C1" w:rsidRPr="005303C1" w:rsidRDefault="005303C1" w:rsidP="005303C1">
      <w:pPr>
        <w:spacing w:after="0"/>
        <w:jc w:val="both"/>
        <w:rPr>
          <w:color w:val="595959" w:themeColor="text1" w:themeTint="A6"/>
          <w:sz w:val="24"/>
          <w:szCs w:val="24"/>
        </w:rPr>
      </w:pPr>
    </w:p>
    <w:sectPr w:rsidR="005303C1" w:rsidRPr="005303C1" w:rsidSect="00125825">
      <w:pgSz w:w="12240" w:h="15840" w:code="1"/>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00C"/>
    <w:multiLevelType w:val="hybridMultilevel"/>
    <w:tmpl w:val="03BED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920D3"/>
    <w:multiLevelType w:val="hybridMultilevel"/>
    <w:tmpl w:val="EE4EEC20"/>
    <w:lvl w:ilvl="0" w:tplc="B2A27B7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860E5"/>
    <w:multiLevelType w:val="hybridMultilevel"/>
    <w:tmpl w:val="E6828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02A37"/>
    <w:multiLevelType w:val="hybridMultilevel"/>
    <w:tmpl w:val="5596C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66190"/>
    <w:multiLevelType w:val="hybridMultilevel"/>
    <w:tmpl w:val="1B9EFC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D3CA4"/>
    <w:multiLevelType w:val="hybridMultilevel"/>
    <w:tmpl w:val="543CD2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66EAC"/>
    <w:multiLevelType w:val="hybridMultilevel"/>
    <w:tmpl w:val="C0B0CA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13F52"/>
    <w:multiLevelType w:val="hybridMultilevel"/>
    <w:tmpl w:val="F404EA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05831"/>
    <w:multiLevelType w:val="hybridMultilevel"/>
    <w:tmpl w:val="0C08DA4C"/>
    <w:lvl w:ilvl="0" w:tplc="61BE0DD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1368E"/>
    <w:multiLevelType w:val="hybridMultilevel"/>
    <w:tmpl w:val="4566D586"/>
    <w:lvl w:ilvl="0" w:tplc="1B26EE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7B301D"/>
    <w:multiLevelType w:val="hybridMultilevel"/>
    <w:tmpl w:val="5B1E0C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28E"/>
    <w:multiLevelType w:val="hybridMultilevel"/>
    <w:tmpl w:val="743C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BA48A0"/>
    <w:multiLevelType w:val="hybridMultilevel"/>
    <w:tmpl w:val="AC3025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D442B"/>
    <w:multiLevelType w:val="hybridMultilevel"/>
    <w:tmpl w:val="BD20F3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6F2027"/>
    <w:multiLevelType w:val="hybridMultilevel"/>
    <w:tmpl w:val="91FC16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D407F"/>
    <w:multiLevelType w:val="hybridMultilevel"/>
    <w:tmpl w:val="03146E12"/>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2F672FB7"/>
    <w:multiLevelType w:val="hybridMultilevel"/>
    <w:tmpl w:val="54F80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C143BD"/>
    <w:multiLevelType w:val="hybridMultilevel"/>
    <w:tmpl w:val="DA5A4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77575"/>
    <w:multiLevelType w:val="hybridMultilevel"/>
    <w:tmpl w:val="D89A1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16486"/>
    <w:multiLevelType w:val="hybridMultilevel"/>
    <w:tmpl w:val="67163DB6"/>
    <w:lvl w:ilvl="0" w:tplc="E5D6046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852349"/>
    <w:multiLevelType w:val="hybridMultilevel"/>
    <w:tmpl w:val="17D816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564819"/>
    <w:multiLevelType w:val="hybridMultilevel"/>
    <w:tmpl w:val="B156D06A"/>
    <w:lvl w:ilvl="0" w:tplc="066811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241432"/>
    <w:multiLevelType w:val="hybridMultilevel"/>
    <w:tmpl w:val="1134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A02616"/>
    <w:multiLevelType w:val="hybridMultilevel"/>
    <w:tmpl w:val="75746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E748B2"/>
    <w:multiLevelType w:val="hybridMultilevel"/>
    <w:tmpl w:val="6916E826"/>
    <w:lvl w:ilvl="0" w:tplc="61BE0DD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B11680"/>
    <w:multiLevelType w:val="hybridMultilevel"/>
    <w:tmpl w:val="D742B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AC2D7F"/>
    <w:multiLevelType w:val="hybridMultilevel"/>
    <w:tmpl w:val="170CAE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D85DDE"/>
    <w:multiLevelType w:val="hybridMultilevel"/>
    <w:tmpl w:val="C750D3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5E41FD"/>
    <w:multiLevelType w:val="hybridMultilevel"/>
    <w:tmpl w:val="A9943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030769"/>
    <w:multiLevelType w:val="hybridMultilevel"/>
    <w:tmpl w:val="F6B63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3367E"/>
    <w:multiLevelType w:val="hybridMultilevel"/>
    <w:tmpl w:val="8196D6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0284E"/>
    <w:multiLevelType w:val="hybridMultilevel"/>
    <w:tmpl w:val="65481084"/>
    <w:lvl w:ilvl="0" w:tplc="A4FC03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EB52B4"/>
    <w:multiLevelType w:val="hybridMultilevel"/>
    <w:tmpl w:val="06DA1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226C5C"/>
    <w:multiLevelType w:val="hybridMultilevel"/>
    <w:tmpl w:val="B41E9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446E12"/>
    <w:multiLevelType w:val="hybridMultilevel"/>
    <w:tmpl w:val="EC06604A"/>
    <w:lvl w:ilvl="0" w:tplc="980CA8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552657"/>
    <w:multiLevelType w:val="hybridMultilevel"/>
    <w:tmpl w:val="26947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B015A3"/>
    <w:multiLevelType w:val="hybridMultilevel"/>
    <w:tmpl w:val="70FCD2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2702986">
    <w:abstractNumId w:val="18"/>
  </w:num>
  <w:num w:numId="2" w16cid:durableId="2144227393">
    <w:abstractNumId w:val="13"/>
  </w:num>
  <w:num w:numId="3" w16cid:durableId="288555792">
    <w:abstractNumId w:val="17"/>
  </w:num>
  <w:num w:numId="4" w16cid:durableId="1833713767">
    <w:abstractNumId w:val="35"/>
  </w:num>
  <w:num w:numId="5" w16cid:durableId="968508794">
    <w:abstractNumId w:val="14"/>
  </w:num>
  <w:num w:numId="6" w16cid:durableId="650406033">
    <w:abstractNumId w:val="28"/>
  </w:num>
  <w:num w:numId="7" w16cid:durableId="855773925">
    <w:abstractNumId w:val="7"/>
  </w:num>
  <w:num w:numId="8" w16cid:durableId="1076629998">
    <w:abstractNumId w:val="3"/>
  </w:num>
  <w:num w:numId="9" w16cid:durableId="2066053905">
    <w:abstractNumId w:val="11"/>
  </w:num>
  <w:num w:numId="10" w16cid:durableId="862861072">
    <w:abstractNumId w:val="6"/>
  </w:num>
  <w:num w:numId="11" w16cid:durableId="2137291261">
    <w:abstractNumId w:val="16"/>
  </w:num>
  <w:num w:numId="12" w16cid:durableId="2101637014">
    <w:abstractNumId w:val="10"/>
  </w:num>
  <w:num w:numId="13" w16cid:durableId="633947678">
    <w:abstractNumId w:val="20"/>
  </w:num>
  <w:num w:numId="14" w16cid:durableId="1356268335">
    <w:abstractNumId w:val="23"/>
  </w:num>
  <w:num w:numId="15" w16cid:durableId="1589777335">
    <w:abstractNumId w:val="0"/>
  </w:num>
  <w:num w:numId="16" w16cid:durableId="1372923323">
    <w:abstractNumId w:val="22"/>
  </w:num>
  <w:num w:numId="17" w16cid:durableId="947539498">
    <w:abstractNumId w:val="32"/>
  </w:num>
  <w:num w:numId="18" w16cid:durableId="1596668142">
    <w:abstractNumId w:val="26"/>
  </w:num>
  <w:num w:numId="19" w16cid:durableId="2029326238">
    <w:abstractNumId w:val="31"/>
  </w:num>
  <w:num w:numId="20" w16cid:durableId="2078242363">
    <w:abstractNumId w:val="21"/>
  </w:num>
  <w:num w:numId="21" w16cid:durableId="101609025">
    <w:abstractNumId w:val="19"/>
  </w:num>
  <w:num w:numId="22" w16cid:durableId="483620623">
    <w:abstractNumId w:val="34"/>
  </w:num>
  <w:num w:numId="23" w16cid:durableId="2102526418">
    <w:abstractNumId w:val="9"/>
  </w:num>
  <w:num w:numId="24" w16cid:durableId="1894777731">
    <w:abstractNumId w:val="1"/>
  </w:num>
  <w:num w:numId="25" w16cid:durableId="889918586">
    <w:abstractNumId w:val="24"/>
  </w:num>
  <w:num w:numId="26" w16cid:durableId="1415513786">
    <w:abstractNumId w:val="25"/>
  </w:num>
  <w:num w:numId="27" w16cid:durableId="944459763">
    <w:abstractNumId w:val="27"/>
  </w:num>
  <w:num w:numId="28" w16cid:durableId="821242191">
    <w:abstractNumId w:val="4"/>
  </w:num>
  <w:num w:numId="29" w16cid:durableId="1615819483">
    <w:abstractNumId w:val="36"/>
  </w:num>
  <w:num w:numId="30" w16cid:durableId="1478643245">
    <w:abstractNumId w:val="30"/>
  </w:num>
  <w:num w:numId="31" w16cid:durableId="1358852904">
    <w:abstractNumId w:val="8"/>
  </w:num>
  <w:num w:numId="32" w16cid:durableId="834960385">
    <w:abstractNumId w:val="5"/>
  </w:num>
  <w:num w:numId="33" w16cid:durableId="227499437">
    <w:abstractNumId w:val="33"/>
  </w:num>
  <w:num w:numId="34" w16cid:durableId="327516039">
    <w:abstractNumId w:val="12"/>
  </w:num>
  <w:num w:numId="35" w16cid:durableId="1544320859">
    <w:abstractNumId w:val="15"/>
  </w:num>
  <w:num w:numId="36" w16cid:durableId="1848641621">
    <w:abstractNumId w:val="29"/>
  </w:num>
  <w:num w:numId="37" w16cid:durableId="192039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77"/>
    <w:rsid w:val="000011A7"/>
    <w:rsid w:val="00003B4F"/>
    <w:rsid w:val="00003F11"/>
    <w:rsid w:val="00013C80"/>
    <w:rsid w:val="00017925"/>
    <w:rsid w:val="000409B5"/>
    <w:rsid w:val="00064249"/>
    <w:rsid w:val="00064D6E"/>
    <w:rsid w:val="000B6DC8"/>
    <w:rsid w:val="000C2C16"/>
    <w:rsid w:val="000C65CB"/>
    <w:rsid w:val="000D5765"/>
    <w:rsid w:val="0010323A"/>
    <w:rsid w:val="001100A2"/>
    <w:rsid w:val="00125825"/>
    <w:rsid w:val="00127250"/>
    <w:rsid w:val="00167142"/>
    <w:rsid w:val="001B767E"/>
    <w:rsid w:val="001D18EB"/>
    <w:rsid w:val="001E310C"/>
    <w:rsid w:val="002352B0"/>
    <w:rsid w:val="002426EB"/>
    <w:rsid w:val="00260FCA"/>
    <w:rsid w:val="002B1A83"/>
    <w:rsid w:val="002D2CA7"/>
    <w:rsid w:val="002D3A6A"/>
    <w:rsid w:val="002E72E9"/>
    <w:rsid w:val="00303B33"/>
    <w:rsid w:val="00310043"/>
    <w:rsid w:val="00341144"/>
    <w:rsid w:val="0035203C"/>
    <w:rsid w:val="0037023E"/>
    <w:rsid w:val="003C466E"/>
    <w:rsid w:val="004208A6"/>
    <w:rsid w:val="004248AF"/>
    <w:rsid w:val="00460B7E"/>
    <w:rsid w:val="00463A4A"/>
    <w:rsid w:val="004725EC"/>
    <w:rsid w:val="00473ED3"/>
    <w:rsid w:val="004758E4"/>
    <w:rsid w:val="004902F5"/>
    <w:rsid w:val="004D288F"/>
    <w:rsid w:val="004D77E4"/>
    <w:rsid w:val="004F78D0"/>
    <w:rsid w:val="0050270C"/>
    <w:rsid w:val="005303C1"/>
    <w:rsid w:val="00551C7E"/>
    <w:rsid w:val="00565782"/>
    <w:rsid w:val="00566133"/>
    <w:rsid w:val="00595025"/>
    <w:rsid w:val="00596130"/>
    <w:rsid w:val="005B4225"/>
    <w:rsid w:val="005B66E3"/>
    <w:rsid w:val="005D68B0"/>
    <w:rsid w:val="005E0E3D"/>
    <w:rsid w:val="005E512B"/>
    <w:rsid w:val="00613B76"/>
    <w:rsid w:val="00626004"/>
    <w:rsid w:val="00653522"/>
    <w:rsid w:val="0068651E"/>
    <w:rsid w:val="0069534E"/>
    <w:rsid w:val="006A1E75"/>
    <w:rsid w:val="006A5B41"/>
    <w:rsid w:val="006B66A3"/>
    <w:rsid w:val="006C1C77"/>
    <w:rsid w:val="006F2836"/>
    <w:rsid w:val="00713922"/>
    <w:rsid w:val="00720E11"/>
    <w:rsid w:val="007300AF"/>
    <w:rsid w:val="00747ED1"/>
    <w:rsid w:val="007532A5"/>
    <w:rsid w:val="00772BD0"/>
    <w:rsid w:val="0078450F"/>
    <w:rsid w:val="00854D86"/>
    <w:rsid w:val="00873E86"/>
    <w:rsid w:val="00885AC0"/>
    <w:rsid w:val="008A6210"/>
    <w:rsid w:val="008B2D46"/>
    <w:rsid w:val="008D5F22"/>
    <w:rsid w:val="008E4361"/>
    <w:rsid w:val="008E6C16"/>
    <w:rsid w:val="0095544B"/>
    <w:rsid w:val="009613F1"/>
    <w:rsid w:val="00980F26"/>
    <w:rsid w:val="0099760B"/>
    <w:rsid w:val="009B4210"/>
    <w:rsid w:val="009F27D9"/>
    <w:rsid w:val="009F55EA"/>
    <w:rsid w:val="00A041DF"/>
    <w:rsid w:val="00A618E1"/>
    <w:rsid w:val="00AA2DB6"/>
    <w:rsid w:val="00AF3631"/>
    <w:rsid w:val="00B10E71"/>
    <w:rsid w:val="00B15614"/>
    <w:rsid w:val="00B64175"/>
    <w:rsid w:val="00B86EB3"/>
    <w:rsid w:val="00B87F12"/>
    <w:rsid w:val="00BA1C50"/>
    <w:rsid w:val="00C0203C"/>
    <w:rsid w:val="00C253E9"/>
    <w:rsid w:val="00C31B1F"/>
    <w:rsid w:val="00C5071E"/>
    <w:rsid w:val="00C56BB9"/>
    <w:rsid w:val="00C617B7"/>
    <w:rsid w:val="00C65AB2"/>
    <w:rsid w:val="00C75198"/>
    <w:rsid w:val="00C82FB7"/>
    <w:rsid w:val="00C90D32"/>
    <w:rsid w:val="00CA3557"/>
    <w:rsid w:val="00CA7FF7"/>
    <w:rsid w:val="00CC4EC6"/>
    <w:rsid w:val="00CF66C1"/>
    <w:rsid w:val="00D01974"/>
    <w:rsid w:val="00D07C5E"/>
    <w:rsid w:val="00D15EA0"/>
    <w:rsid w:val="00D30215"/>
    <w:rsid w:val="00D307E9"/>
    <w:rsid w:val="00D452D7"/>
    <w:rsid w:val="00D56C1F"/>
    <w:rsid w:val="00D7294A"/>
    <w:rsid w:val="00D84917"/>
    <w:rsid w:val="00DB7BA1"/>
    <w:rsid w:val="00DC5D67"/>
    <w:rsid w:val="00DD52A7"/>
    <w:rsid w:val="00DD79B8"/>
    <w:rsid w:val="00DE0093"/>
    <w:rsid w:val="00DE244C"/>
    <w:rsid w:val="00DE74D7"/>
    <w:rsid w:val="00E10C3E"/>
    <w:rsid w:val="00E12C07"/>
    <w:rsid w:val="00E64407"/>
    <w:rsid w:val="00E70362"/>
    <w:rsid w:val="00E741D0"/>
    <w:rsid w:val="00E76007"/>
    <w:rsid w:val="00E972D7"/>
    <w:rsid w:val="00EB2C8D"/>
    <w:rsid w:val="00EE36E2"/>
    <w:rsid w:val="00F24523"/>
    <w:rsid w:val="00F31EB9"/>
    <w:rsid w:val="00F53CDE"/>
    <w:rsid w:val="00F725A6"/>
    <w:rsid w:val="00F82E08"/>
    <w:rsid w:val="00F96A55"/>
    <w:rsid w:val="00FB0A21"/>
    <w:rsid w:val="00FD1F1B"/>
    <w:rsid w:val="00FE6CA1"/>
    <w:rsid w:val="00FF2A45"/>
    <w:rsid w:val="00FF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6C7C"/>
  <w15:chartTrackingRefBased/>
  <w15:docId w15:val="{4D6298CE-4088-48B0-9A5A-9ADDB6D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77"/>
    <w:pPr>
      <w:spacing w:line="256" w:lineRule="auto"/>
    </w:pPr>
  </w:style>
  <w:style w:type="paragraph" w:styleId="Heading2">
    <w:name w:val="heading 2"/>
    <w:basedOn w:val="Normal"/>
    <w:next w:val="Normal"/>
    <w:link w:val="Heading2Char"/>
    <w:uiPriority w:val="9"/>
    <w:unhideWhenUsed/>
    <w:qFormat/>
    <w:rsid w:val="005303C1"/>
    <w:pPr>
      <w:keepNext/>
      <w:spacing w:before="240" w:after="60" w:line="240" w:lineRule="auto"/>
      <w:jc w:val="center"/>
      <w:outlineLvl w:val="1"/>
    </w:pPr>
    <w:rPr>
      <w:rFonts w:ascii="Garamond" w:eastAsia="Times New Roman" w:hAnsi="Garamond" w:cs="Times New Roman"/>
      <w:b/>
      <w:bCs/>
      <w:iCs/>
      <w:kern w:val="0"/>
      <w:sz w:val="32"/>
      <w:szCs w:val="28"/>
      <w14:ligatures w14:val="none"/>
    </w:rPr>
  </w:style>
  <w:style w:type="paragraph" w:styleId="Heading3">
    <w:name w:val="heading 3"/>
    <w:basedOn w:val="Normal"/>
    <w:next w:val="Normal"/>
    <w:link w:val="Heading3Char"/>
    <w:uiPriority w:val="9"/>
    <w:unhideWhenUsed/>
    <w:qFormat/>
    <w:rsid w:val="005303C1"/>
    <w:pPr>
      <w:keepNext/>
      <w:spacing w:before="240" w:after="60" w:line="240" w:lineRule="auto"/>
      <w:jc w:val="both"/>
      <w:outlineLvl w:val="2"/>
    </w:pPr>
    <w:rPr>
      <w:rFonts w:ascii="Garamond" w:eastAsia="Times New Roman" w:hAnsi="Garamond" w:cs="Times New Roman"/>
      <w:b/>
      <w:b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77"/>
    <w:pPr>
      <w:ind w:left="720"/>
      <w:contextualSpacing/>
    </w:pPr>
  </w:style>
  <w:style w:type="character" w:styleId="Hyperlink">
    <w:name w:val="Hyperlink"/>
    <w:basedOn w:val="DefaultParagraphFont"/>
    <w:uiPriority w:val="99"/>
    <w:unhideWhenUsed/>
    <w:rsid w:val="00B15614"/>
    <w:rPr>
      <w:color w:val="0563C1" w:themeColor="hyperlink"/>
      <w:u w:val="single"/>
    </w:rPr>
  </w:style>
  <w:style w:type="character" w:styleId="UnresolvedMention">
    <w:name w:val="Unresolved Mention"/>
    <w:basedOn w:val="DefaultParagraphFont"/>
    <w:uiPriority w:val="99"/>
    <w:semiHidden/>
    <w:unhideWhenUsed/>
    <w:rsid w:val="00B15614"/>
    <w:rPr>
      <w:color w:val="605E5C"/>
      <w:shd w:val="clear" w:color="auto" w:fill="E1DFDD"/>
    </w:rPr>
  </w:style>
  <w:style w:type="character" w:customStyle="1" w:styleId="Heading2Char">
    <w:name w:val="Heading 2 Char"/>
    <w:basedOn w:val="DefaultParagraphFont"/>
    <w:link w:val="Heading2"/>
    <w:uiPriority w:val="9"/>
    <w:rsid w:val="005303C1"/>
    <w:rPr>
      <w:rFonts w:ascii="Garamond" w:eastAsia="Times New Roman" w:hAnsi="Garamond" w:cs="Times New Roman"/>
      <w:b/>
      <w:bCs/>
      <w:iCs/>
      <w:kern w:val="0"/>
      <w:sz w:val="32"/>
      <w:szCs w:val="28"/>
      <w14:ligatures w14:val="none"/>
    </w:rPr>
  </w:style>
  <w:style w:type="character" w:customStyle="1" w:styleId="Heading3Char">
    <w:name w:val="Heading 3 Char"/>
    <w:basedOn w:val="DefaultParagraphFont"/>
    <w:link w:val="Heading3"/>
    <w:uiPriority w:val="9"/>
    <w:rsid w:val="005303C1"/>
    <w:rPr>
      <w:rFonts w:ascii="Garamond" w:eastAsia="Times New Roman" w:hAnsi="Garamond" w:cs="Times New Roman"/>
      <w:b/>
      <w:bCs/>
      <w:kern w:val="0"/>
      <w:sz w:val="26"/>
      <w:szCs w:val="26"/>
      <w14:ligatures w14:val="none"/>
    </w:rPr>
  </w:style>
  <w:style w:type="character" w:styleId="Strong">
    <w:name w:val="Strong"/>
    <w:uiPriority w:val="22"/>
    <w:qFormat/>
    <w:rsid w:val="005303C1"/>
    <w:rPr>
      <w:b/>
      <w:bCs/>
    </w:rPr>
  </w:style>
  <w:style w:type="character" w:styleId="Emphasis">
    <w:name w:val="Emphasis"/>
    <w:uiPriority w:val="20"/>
    <w:qFormat/>
    <w:rsid w:val="005303C1"/>
    <w:rPr>
      <w:i/>
      <w:iCs/>
    </w:rPr>
  </w:style>
  <w:style w:type="paragraph" w:customStyle="1" w:styleId="Style3biblio">
    <w:name w:val="Style3 biblio"/>
    <w:basedOn w:val="Normal"/>
    <w:qFormat/>
    <w:rsid w:val="005303C1"/>
    <w:pPr>
      <w:spacing w:before="60" w:after="0" w:line="240" w:lineRule="auto"/>
      <w:ind w:left="454" w:hanging="454"/>
      <w:jc w:val="both"/>
    </w:pPr>
    <w:rPr>
      <w:rFonts w:ascii="Times New Roman" w:eastAsia="Calibri" w:hAnsi="Times New Roman" w:cs="Times New Roman"/>
      <w:kern w:val="0"/>
      <w:sz w:val="24"/>
      <w:szCs w:val="24"/>
      <w14:ligatures w14:val="none"/>
    </w:rPr>
  </w:style>
  <w:style w:type="character" w:customStyle="1" w:styleId="volumaison">
    <w:name w:val="volumaison"/>
    <w:rsid w:val="005303C1"/>
  </w:style>
  <w:style w:type="character" w:customStyle="1" w:styleId="volume">
    <w:name w:val="volume"/>
    <w:rsid w:val="005303C1"/>
  </w:style>
  <w:style w:type="character" w:customStyle="1" w:styleId="nonumero">
    <w:name w:val="nonumero"/>
    <w:rsid w:val="0053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source.org/wiki/Lettres_persanes/Lettre_24" TargetMode="External"/><Relationship Id="rId13" Type="http://schemas.openxmlformats.org/officeDocument/2006/relationships/hyperlink" Target="https://fr.wikisource.org/wiki/Notre-Dame_de_Paris/Livre_deuxi%C3%A8me" TargetMode="External"/><Relationship Id="rId18" Type="http://schemas.openxmlformats.org/officeDocument/2006/relationships/hyperlink" Target="http://www.limag.refer.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cairn.info/" TargetMode="External"/><Relationship Id="rId7" Type="http://schemas.openxmlformats.org/officeDocument/2006/relationships/image" Target="media/image1.jpeg"/><Relationship Id="rId12" Type="http://schemas.openxmlformats.org/officeDocument/2006/relationships/hyperlink" Target="https://fr.wikisource.org/wiki/Les_Fleurs_du_mal_(1861)" TargetMode="External"/><Relationship Id="rId17" Type="http://schemas.openxmlformats.org/officeDocument/2006/relationships/hyperlink" Target="https://www.erudit.org/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ela.fr/" TargetMode="External"/><Relationship Id="rId20" Type="http://schemas.openxmlformats.org/officeDocument/2006/relationships/hyperlink" Target="http://mukanda.univ-lorrain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lections.louvre.fr/ark:/53355/cl010065566" TargetMode="External"/><Relationship Id="rId24" Type="http://schemas.openxmlformats.org/officeDocument/2006/relationships/hyperlink" Target="https://www.persee.fr/doc/globe_0398-3412_2012_num_152_1_6477" TargetMode="External"/><Relationship Id="rId5" Type="http://schemas.openxmlformats.org/officeDocument/2006/relationships/settings" Target="settings.xml"/><Relationship Id="rId15" Type="http://schemas.openxmlformats.org/officeDocument/2006/relationships/hyperlink" Target="https://la-plume-francophone.com/" TargetMode="External"/><Relationship Id="rId23" Type="http://schemas.openxmlformats.org/officeDocument/2006/relationships/hyperlink" Target="https://hal.archives-ouvertes.fr/" TargetMode="External"/><Relationship Id="rId10" Type="http://schemas.openxmlformats.org/officeDocument/2006/relationships/hyperlink" Target="https://www.erudit.org/fr/revues/etudfr/1988-v24-n3-etudfr1061/035765ar/" TargetMode="External"/><Relationship Id="rId19" Type="http://schemas.openxmlformats.org/officeDocument/2006/relationships/hyperlink" Target="http://littafcar.wordpress.com/" TargetMode="External"/><Relationship Id="rId4" Type="http://schemas.openxmlformats.org/officeDocument/2006/relationships/styles" Target="styles.xml"/><Relationship Id="rId9" Type="http://schemas.openxmlformats.org/officeDocument/2006/relationships/hyperlink" Target="https://fr.wikisource.org/wiki/Facino_Cane" TargetMode="External"/><Relationship Id="rId14" Type="http://schemas.openxmlformats.org/officeDocument/2006/relationships/hyperlink" Target="http://oic.uqam.ca/fr/system/files/garde/198/documents/cf-14-complet.pdf" TargetMode="External"/><Relationship Id="rId22" Type="http://schemas.openxmlformats.org/officeDocument/2006/relationships/hyperlink" Target="https://journals.openeditio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C5A11517C9E4AA9345AE74FA03359" ma:contentTypeVersion="21" ma:contentTypeDescription="Create a new document." ma:contentTypeScope="" ma:versionID="2478954449e17807597d2b21ddddb975">
  <xsd:schema xmlns:xsd="http://www.w3.org/2001/XMLSchema" xmlns:xs="http://www.w3.org/2001/XMLSchema" xmlns:p="http://schemas.microsoft.com/office/2006/metadata/properties" xmlns:ns2="11732c77-ed7c-4ab3-b08d-b1212ac03c5a" xmlns:ns3="396a68c7-3d82-4cb2-8bc6-78aee176f78b" targetNamespace="http://schemas.microsoft.com/office/2006/metadata/properties" ma:root="true" ma:fieldsID="9ae442155a52c7d20d2dc808fc582ce8" ns2:_="" ns3:_="">
    <xsd:import namespace="11732c77-ed7c-4ab3-b08d-b1212ac03c5a"/>
    <xsd:import namespace="396a68c7-3d82-4cb2-8bc6-78aee176f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32c77-ed7c-4ab3-b08d-b1212ac03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f2e3e3-21e2-4932-8085-73e2d96ffe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68c7-3d82-4cb2-8bc6-78aee176f78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0b5246c-9509-4ebd-937d-058b60a81c19}" ma:internalName="TaxCatchAll" ma:showField="CatchAllData" ma:web="396a68c7-3d82-4cb2-8bc6-78aee176f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22951-8F58-462D-93BA-73E06C33C0A2}">
  <ds:schemaRefs>
    <ds:schemaRef ds:uri="http://schemas.microsoft.com/sharepoint/v3/contenttype/forms"/>
  </ds:schemaRefs>
</ds:datastoreItem>
</file>

<file path=customXml/itemProps2.xml><?xml version="1.0" encoding="utf-8"?>
<ds:datastoreItem xmlns:ds="http://schemas.openxmlformats.org/officeDocument/2006/customXml" ds:itemID="{5E00149A-BA5D-4AE8-9C1D-B53C1D7D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2c77-ed7c-4ab3-b08d-b1212ac03c5a"/>
    <ds:schemaRef ds:uri="396a68c7-3d82-4cb2-8bc6-78aee176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15745</Characters>
  <Application>Microsoft Office Word</Application>
  <DocSecurity>4</DocSecurity>
  <Lines>131</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Schöning</dc:creator>
  <cp:keywords/>
  <dc:description/>
  <cp:lastModifiedBy>Lindsay Turlan</cp:lastModifiedBy>
  <cp:revision>2</cp:revision>
  <dcterms:created xsi:type="dcterms:W3CDTF">2023-11-15T13:18:00Z</dcterms:created>
  <dcterms:modified xsi:type="dcterms:W3CDTF">2023-11-15T13:18:00Z</dcterms:modified>
</cp:coreProperties>
</file>